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4A7A7" w14:textId="3DFBA02C" w:rsidR="00CB1EA8" w:rsidRDefault="00CB1EA8" w:rsidP="006871D2">
      <w:pPr>
        <w:spacing w:after="0" w:line="276" w:lineRule="auto"/>
        <w:ind w:left="4248"/>
        <w:jc w:val="both"/>
        <w:rPr>
          <w:rFonts w:cstheme="minorHAnsi"/>
        </w:rPr>
      </w:pPr>
      <w:r w:rsidRPr="009F625D">
        <w:rPr>
          <w:b/>
          <w:bCs/>
          <w:lang w:val="es-ES"/>
        </w:rPr>
        <w:t>ANT:</w:t>
      </w:r>
      <w:r>
        <w:rPr>
          <w:lang w:val="es-ES"/>
        </w:rPr>
        <w:t xml:space="preserve"> </w:t>
      </w:r>
      <w:r w:rsidR="0036521F" w:rsidRPr="0083047B">
        <w:rPr>
          <w:rFonts w:cstheme="minorHAnsi"/>
        </w:rPr>
        <w:t xml:space="preserve">Ley </w:t>
      </w:r>
      <w:proofErr w:type="spellStart"/>
      <w:r w:rsidR="0036521F" w:rsidRPr="0083047B">
        <w:rPr>
          <w:rFonts w:cstheme="minorHAnsi"/>
        </w:rPr>
        <w:t>N°</w:t>
      </w:r>
      <w:proofErr w:type="spellEnd"/>
      <w:r w:rsidR="0036521F" w:rsidRPr="0083047B">
        <w:rPr>
          <w:rFonts w:cstheme="minorHAnsi"/>
        </w:rPr>
        <w:t xml:space="preserve"> 19.886, de Bases sobre contratos administrativos de suministro y prestación de servicios, artículo 30, letra e</w:t>
      </w:r>
      <w:r w:rsidR="00B23970">
        <w:rPr>
          <w:rFonts w:cstheme="minorHAnsi"/>
        </w:rPr>
        <w:t>).</w:t>
      </w:r>
    </w:p>
    <w:p w14:paraId="2584D87D" w14:textId="77777777" w:rsidR="008D3B97" w:rsidRDefault="008D3B97" w:rsidP="006871D2">
      <w:pPr>
        <w:spacing w:after="0" w:line="276" w:lineRule="auto"/>
        <w:ind w:left="4248"/>
        <w:jc w:val="both"/>
        <w:rPr>
          <w:lang w:val="es-ES"/>
        </w:rPr>
      </w:pPr>
    </w:p>
    <w:p w14:paraId="1489E97F" w14:textId="1F2B781B" w:rsidR="00B23970" w:rsidRPr="0083047B" w:rsidRDefault="00CE5502" w:rsidP="006871D2">
      <w:pPr>
        <w:spacing w:after="0" w:line="276" w:lineRule="auto"/>
        <w:ind w:left="4248"/>
        <w:jc w:val="both"/>
        <w:rPr>
          <w:rFonts w:cstheme="minorHAnsi"/>
        </w:rPr>
      </w:pPr>
      <w:r w:rsidRPr="009F625D">
        <w:rPr>
          <w:b/>
          <w:bCs/>
          <w:lang w:val="es-ES"/>
        </w:rPr>
        <w:t>MAT:</w:t>
      </w:r>
      <w:r>
        <w:rPr>
          <w:lang w:val="es-ES"/>
        </w:rPr>
        <w:t xml:space="preserve"> </w:t>
      </w:r>
      <w:r w:rsidR="003F2AB4">
        <w:rPr>
          <w:lang w:val="es-ES"/>
        </w:rPr>
        <w:t>E</w:t>
      </w:r>
      <w:proofErr w:type="spellStart"/>
      <w:r w:rsidR="00B23970" w:rsidRPr="0083047B">
        <w:rPr>
          <w:rFonts w:cstheme="minorHAnsi"/>
        </w:rPr>
        <w:t>ncomienda</w:t>
      </w:r>
      <w:proofErr w:type="spellEnd"/>
      <w:r w:rsidR="00B23970" w:rsidRPr="0083047B">
        <w:rPr>
          <w:rFonts w:cstheme="minorHAnsi"/>
        </w:rPr>
        <w:t xml:space="preserve"> a la Dirección ChileCompra efectuar el/lo/s procedimiento/s licitatorio/s, que sean necesarios, para que en nombre y representación </w:t>
      </w:r>
      <w:r w:rsidR="00887014">
        <w:rPr>
          <w:rFonts w:cstheme="minorHAnsi"/>
        </w:rPr>
        <w:t xml:space="preserve">del </w:t>
      </w:r>
      <w:bookmarkStart w:id="0" w:name="_GoBack"/>
      <w:r w:rsidR="00887014">
        <w:rPr>
          <w:rFonts w:cstheme="minorHAnsi"/>
        </w:rPr>
        <w:t xml:space="preserve">organismo que indica, </w:t>
      </w:r>
      <w:r w:rsidR="00B23970" w:rsidRPr="0083047B">
        <w:rPr>
          <w:rFonts w:cstheme="minorHAnsi"/>
        </w:rPr>
        <w:t xml:space="preserve">licite y adjudique el </w:t>
      </w:r>
      <w:r w:rsidR="00E74E83" w:rsidRPr="00E74E83">
        <w:rPr>
          <w:rFonts w:cstheme="minorHAnsi"/>
          <w:b/>
          <w:bCs/>
          <w:highlight w:val="lightGray"/>
        </w:rPr>
        <w:t>&lt;&lt;Producto o servicio&gt;&gt;</w:t>
      </w:r>
      <w:r w:rsidR="00E74E83">
        <w:rPr>
          <w:rFonts w:cstheme="minorHAnsi"/>
          <w:b/>
          <w:bCs/>
        </w:rPr>
        <w:t>.</w:t>
      </w:r>
      <w:bookmarkEnd w:id="0"/>
    </w:p>
    <w:p w14:paraId="72AE8055" w14:textId="2A1C237B" w:rsidR="00CE5502" w:rsidRDefault="00CE5502" w:rsidP="006871D2">
      <w:pPr>
        <w:spacing w:after="0" w:line="276" w:lineRule="auto"/>
        <w:ind w:left="4248"/>
        <w:jc w:val="both"/>
        <w:rPr>
          <w:lang w:val="es-ES"/>
        </w:rPr>
      </w:pPr>
    </w:p>
    <w:p w14:paraId="71A6BD69" w14:textId="77777777" w:rsidR="00CB1EA8" w:rsidRDefault="00CB1EA8" w:rsidP="006871D2">
      <w:pPr>
        <w:spacing w:after="0" w:line="276" w:lineRule="auto"/>
        <w:rPr>
          <w:lang w:val="es-ES"/>
        </w:rPr>
      </w:pPr>
    </w:p>
    <w:p w14:paraId="013E5082" w14:textId="334CD58F" w:rsidR="00F71725" w:rsidRPr="00B91267" w:rsidRDefault="006E61CB" w:rsidP="006871D2">
      <w:pPr>
        <w:spacing w:after="0" w:line="276" w:lineRule="auto"/>
        <w:rPr>
          <w:b/>
          <w:lang w:val="es-ES"/>
        </w:rPr>
      </w:pPr>
      <w:r w:rsidRPr="00B91267">
        <w:rPr>
          <w:b/>
          <w:lang w:val="es-ES"/>
        </w:rPr>
        <w:t>DE</w:t>
      </w:r>
      <w:r w:rsidRPr="00B91267">
        <w:rPr>
          <w:b/>
          <w:lang w:val="es-ES"/>
        </w:rPr>
        <w:tab/>
        <w:t xml:space="preserve">: </w:t>
      </w:r>
      <w:r w:rsidR="000B0583" w:rsidRPr="00B91267">
        <w:rPr>
          <w:rFonts w:cstheme="minorHAnsi"/>
          <w:b/>
          <w:highlight w:val="lightGray"/>
        </w:rPr>
        <w:t xml:space="preserve">&lt;&lt;NOMBRE </w:t>
      </w:r>
      <w:r w:rsidR="00422163" w:rsidRPr="00B91267">
        <w:rPr>
          <w:rFonts w:cstheme="minorHAnsi"/>
          <w:b/>
          <w:highlight w:val="lightGray"/>
        </w:rPr>
        <w:t>REPRESENTANTE LEGAL O JEFE SERVICIO</w:t>
      </w:r>
      <w:r w:rsidR="00422163" w:rsidRPr="00B4439F">
        <w:rPr>
          <w:rFonts w:cstheme="minorHAnsi"/>
          <w:b/>
          <w:highlight w:val="lightGray"/>
        </w:rPr>
        <w:t xml:space="preserve"> </w:t>
      </w:r>
      <w:r w:rsidR="000B0583" w:rsidRPr="00B91267">
        <w:rPr>
          <w:rFonts w:cstheme="minorHAnsi"/>
          <w:b/>
          <w:highlight w:val="lightGray"/>
        </w:rPr>
        <w:t>&gt;&gt;</w:t>
      </w:r>
    </w:p>
    <w:p w14:paraId="4F061F48" w14:textId="5F2B2B15" w:rsidR="00D04841" w:rsidRPr="00B91267" w:rsidRDefault="00F71725" w:rsidP="006871D2">
      <w:pPr>
        <w:spacing w:after="0" w:line="276" w:lineRule="auto"/>
        <w:rPr>
          <w:b/>
          <w:lang w:val="es-ES"/>
        </w:rPr>
      </w:pPr>
      <w:r w:rsidRPr="00B91267">
        <w:rPr>
          <w:b/>
          <w:lang w:val="es-ES"/>
        </w:rPr>
        <w:t xml:space="preserve"> </w:t>
      </w:r>
      <w:r w:rsidRPr="00B91267">
        <w:rPr>
          <w:b/>
          <w:lang w:val="es-ES"/>
        </w:rPr>
        <w:tab/>
      </w:r>
      <w:r w:rsidR="000B0583" w:rsidRPr="00B91267">
        <w:rPr>
          <w:b/>
          <w:lang w:val="es-ES"/>
        </w:rPr>
        <w:t xml:space="preserve">  </w:t>
      </w:r>
      <w:r w:rsidR="000B0583" w:rsidRPr="00B91267">
        <w:rPr>
          <w:rFonts w:cstheme="minorHAnsi"/>
          <w:b/>
          <w:highlight w:val="lightGray"/>
        </w:rPr>
        <w:t>&lt;&lt;NOMBRE INSTITUCIÓN&gt;&gt;</w:t>
      </w:r>
    </w:p>
    <w:p w14:paraId="10BC03B7" w14:textId="77777777" w:rsidR="00EE5A38" w:rsidRPr="00B91267" w:rsidRDefault="00EE5A38" w:rsidP="006871D2">
      <w:pPr>
        <w:spacing w:after="0" w:line="276" w:lineRule="auto"/>
        <w:rPr>
          <w:b/>
          <w:lang w:val="es-ES"/>
        </w:rPr>
      </w:pPr>
    </w:p>
    <w:p w14:paraId="4FE97928" w14:textId="1CF3B750" w:rsidR="00F71725" w:rsidRPr="00B91267" w:rsidRDefault="00380C66" w:rsidP="00B91267">
      <w:pPr>
        <w:spacing w:after="0" w:line="276" w:lineRule="auto"/>
        <w:rPr>
          <w:b/>
          <w:lang w:val="es-ES"/>
        </w:rPr>
      </w:pPr>
      <w:r w:rsidRPr="00B91267">
        <w:rPr>
          <w:b/>
          <w:lang w:val="es-ES"/>
        </w:rPr>
        <w:t>A</w:t>
      </w:r>
      <w:r w:rsidRPr="00B91267">
        <w:rPr>
          <w:b/>
          <w:lang w:val="es-ES"/>
        </w:rPr>
        <w:tab/>
        <w:t>: TANIA PERICH</w:t>
      </w:r>
      <w:r w:rsidR="00B4439F" w:rsidRPr="00B91267">
        <w:rPr>
          <w:b/>
          <w:lang w:val="es-ES"/>
        </w:rPr>
        <w:t xml:space="preserve"> IGLESIAS</w:t>
      </w:r>
    </w:p>
    <w:p w14:paraId="5A401B5A" w14:textId="2C82FC80" w:rsidR="00EE5A38" w:rsidRPr="00B91267" w:rsidRDefault="009F625D" w:rsidP="006871D2">
      <w:pPr>
        <w:spacing w:after="0" w:line="276" w:lineRule="auto"/>
        <w:ind w:left="708"/>
        <w:rPr>
          <w:b/>
          <w:lang w:val="es-ES"/>
        </w:rPr>
      </w:pPr>
      <w:r w:rsidRPr="00B91267">
        <w:rPr>
          <w:b/>
          <w:lang w:val="es-ES"/>
        </w:rPr>
        <w:t xml:space="preserve">  </w:t>
      </w:r>
      <w:r w:rsidR="00EE5A38" w:rsidRPr="00B91267">
        <w:rPr>
          <w:b/>
          <w:lang w:val="es-ES"/>
        </w:rPr>
        <w:t>DIRECTORA</w:t>
      </w:r>
    </w:p>
    <w:p w14:paraId="39E9CF5D" w14:textId="4CCC422B" w:rsidR="00EE5A38" w:rsidRPr="00B91267" w:rsidRDefault="009F625D" w:rsidP="006871D2">
      <w:pPr>
        <w:spacing w:after="0" w:line="276" w:lineRule="auto"/>
        <w:ind w:left="708"/>
        <w:rPr>
          <w:b/>
          <w:lang w:val="es-ES"/>
        </w:rPr>
      </w:pPr>
      <w:r w:rsidRPr="00B91267">
        <w:rPr>
          <w:b/>
          <w:lang w:val="es-ES"/>
        </w:rPr>
        <w:t xml:space="preserve">  </w:t>
      </w:r>
      <w:r w:rsidR="00EE5A38" w:rsidRPr="00B91267">
        <w:rPr>
          <w:b/>
          <w:lang w:val="es-ES"/>
        </w:rPr>
        <w:t xml:space="preserve">DIRECCIÓN </w:t>
      </w:r>
      <w:r w:rsidR="00B4439F" w:rsidRPr="00B91267">
        <w:rPr>
          <w:b/>
          <w:lang w:val="es-ES"/>
        </w:rPr>
        <w:t>DE COMPRAS Y CONTRATACIÓN PÚBLICA</w:t>
      </w:r>
    </w:p>
    <w:p w14:paraId="757732A6" w14:textId="78DEFEAA" w:rsidR="00EE5A38" w:rsidRDefault="00EE5A38" w:rsidP="006871D2">
      <w:pPr>
        <w:spacing w:after="0" w:line="276" w:lineRule="auto"/>
        <w:ind w:left="708"/>
        <w:rPr>
          <w:lang w:val="es-ES"/>
        </w:rPr>
      </w:pPr>
    </w:p>
    <w:p w14:paraId="739FE8AA" w14:textId="5092C98C" w:rsidR="003F2AB4" w:rsidRDefault="00EE5A38" w:rsidP="006871D2">
      <w:pPr>
        <w:spacing w:after="0" w:line="276" w:lineRule="auto"/>
        <w:ind w:firstLine="708"/>
        <w:jc w:val="both"/>
        <w:rPr>
          <w:rFonts w:cstheme="minorHAnsi"/>
        </w:rPr>
      </w:pPr>
      <w:r>
        <w:rPr>
          <w:lang w:val="es-ES"/>
        </w:rPr>
        <w:t>Junto con saludar, por medio del presente Oficio</w:t>
      </w:r>
      <w:r w:rsidR="008339C4">
        <w:rPr>
          <w:lang w:val="es-ES"/>
        </w:rPr>
        <w:t xml:space="preserve"> me permito señalar a usted que esta</w:t>
      </w:r>
      <w:r w:rsidR="00E21429">
        <w:rPr>
          <w:lang w:val="es-ES"/>
        </w:rPr>
        <w:t xml:space="preserve"> </w:t>
      </w:r>
      <w:r w:rsidR="008339C4">
        <w:rPr>
          <w:lang w:val="es-ES"/>
        </w:rPr>
        <w:t xml:space="preserve">Entidad requiere </w:t>
      </w:r>
      <w:r w:rsidR="003F2AB4" w:rsidRPr="0083047B">
        <w:rPr>
          <w:rFonts w:cstheme="minorHAnsi"/>
        </w:rPr>
        <w:t>encomenda</w:t>
      </w:r>
      <w:r w:rsidR="000B0583">
        <w:rPr>
          <w:rFonts w:cstheme="minorHAnsi"/>
        </w:rPr>
        <w:t>r</w:t>
      </w:r>
      <w:r w:rsidR="003F2AB4" w:rsidRPr="0083047B">
        <w:rPr>
          <w:rFonts w:cstheme="minorHAnsi"/>
        </w:rPr>
        <w:t xml:space="preserve"> a la Dirección ChileCompra efectuar el/lo/s procedimiento/s licitatorio/s, que sean necesarios, para que en su nombre y representación licite y adjudique el </w:t>
      </w:r>
      <w:r w:rsidR="00E74E83" w:rsidRPr="00E74E83">
        <w:rPr>
          <w:rFonts w:cstheme="minorHAnsi"/>
          <w:b/>
          <w:bCs/>
          <w:highlight w:val="lightGray"/>
        </w:rPr>
        <w:t>&lt;&lt;Producto o servicio&gt;&gt;</w:t>
      </w:r>
      <w:r w:rsidR="009D658E">
        <w:rPr>
          <w:rFonts w:cstheme="minorHAnsi"/>
        </w:rPr>
        <w:t>, en virtud de lo establecido en el artículo 30, letra e), de la Ley N°19.886</w:t>
      </w:r>
      <w:r w:rsidR="00191A32">
        <w:rPr>
          <w:rFonts w:cstheme="minorHAnsi"/>
        </w:rPr>
        <w:t>.</w:t>
      </w:r>
    </w:p>
    <w:p w14:paraId="380D78E0" w14:textId="77777777" w:rsidR="008D3B97" w:rsidRDefault="008D3B97" w:rsidP="006871D2">
      <w:pPr>
        <w:spacing w:after="0" w:line="276" w:lineRule="auto"/>
        <w:ind w:firstLine="708"/>
        <w:jc w:val="both"/>
        <w:rPr>
          <w:rFonts w:cstheme="minorHAnsi"/>
        </w:rPr>
      </w:pPr>
    </w:p>
    <w:p w14:paraId="6EBE0850" w14:textId="210B8AFE" w:rsidR="009A0726" w:rsidRDefault="00914BB0" w:rsidP="006871D2">
      <w:pPr>
        <w:spacing w:after="0" w:line="276" w:lineRule="auto"/>
        <w:ind w:firstLine="708"/>
        <w:jc w:val="both"/>
        <w:rPr>
          <w:rFonts w:cstheme="minorHAnsi"/>
          <w:b/>
        </w:rPr>
      </w:pPr>
      <w:r>
        <w:rPr>
          <w:rFonts w:cstheme="minorHAnsi"/>
        </w:rPr>
        <w:t xml:space="preserve">Para tales efectos, </w:t>
      </w:r>
      <w:r w:rsidR="003E055C" w:rsidRPr="0083047B">
        <w:rPr>
          <w:rFonts w:cstheme="minorHAnsi"/>
          <w:highlight w:val="lightGray"/>
        </w:rPr>
        <w:t>&lt;&lt;NOMBRE INSTITUCIÓN&gt;&gt;</w:t>
      </w:r>
      <w:r w:rsidR="003E055C">
        <w:rPr>
          <w:rFonts w:cstheme="minorHAnsi"/>
        </w:rPr>
        <w:t xml:space="preserve"> autoriza que la respectiva </w:t>
      </w:r>
      <w:r w:rsidR="009A0726" w:rsidRPr="00E01995">
        <w:rPr>
          <w:rFonts w:cstheme="minorHAnsi"/>
        </w:rPr>
        <w:t xml:space="preserve">licitación pública </w:t>
      </w:r>
      <w:r w:rsidR="00086C62" w:rsidRPr="00E01995">
        <w:rPr>
          <w:rFonts w:cstheme="minorHAnsi"/>
        </w:rPr>
        <w:t>pueda ser</w:t>
      </w:r>
      <w:r w:rsidR="009A0726" w:rsidRPr="00E01995">
        <w:rPr>
          <w:rFonts w:cstheme="minorHAnsi"/>
        </w:rPr>
        <w:t xml:space="preserve"> desarrollada por la Dirección ChileCompra, con estrecha colaboración de la contraparte técnica</w:t>
      </w:r>
      <w:r w:rsidR="009A0726" w:rsidRPr="0083047B">
        <w:rPr>
          <w:rFonts w:cstheme="minorHAnsi"/>
        </w:rPr>
        <w:t xml:space="preserve"> que ésta establezca, </w:t>
      </w:r>
      <w:r w:rsidR="00D31A7F">
        <w:rPr>
          <w:rFonts w:cstheme="minorHAnsi"/>
        </w:rPr>
        <w:t xml:space="preserve">quien tendrá la calidad de </w:t>
      </w:r>
      <w:r w:rsidR="009A0726" w:rsidRPr="0083047B">
        <w:rPr>
          <w:rFonts w:cstheme="minorHAnsi"/>
        </w:rPr>
        <w:t xml:space="preserve">mandataria del </w:t>
      </w:r>
      <w:r w:rsidR="009A0726" w:rsidRPr="0083047B">
        <w:rPr>
          <w:rFonts w:cstheme="minorHAnsi"/>
          <w:highlight w:val="lightGray"/>
        </w:rPr>
        <w:t>&lt;&lt;NOMBRE INSTITUCIÓN&gt;&gt;</w:t>
      </w:r>
      <w:r w:rsidR="009A0726" w:rsidRPr="0083047B">
        <w:rPr>
          <w:rFonts w:cstheme="minorHAnsi"/>
        </w:rPr>
        <w:t xml:space="preserve"> en la licitación </w:t>
      </w:r>
      <w:r w:rsidR="00A22709">
        <w:rPr>
          <w:rFonts w:cstheme="minorHAnsi"/>
        </w:rPr>
        <w:t xml:space="preserve">para adquirir el servicio de telefonía móvil y banda </w:t>
      </w:r>
      <w:r w:rsidR="00BF4E8F">
        <w:rPr>
          <w:rFonts w:cstheme="minorHAnsi"/>
        </w:rPr>
        <w:t>ancha móvil</w:t>
      </w:r>
      <w:r w:rsidR="00DF2253">
        <w:rPr>
          <w:rFonts w:cstheme="minorHAnsi"/>
        </w:rPr>
        <w:t>, la cual deberá ser convocada durante el año 2020</w:t>
      </w:r>
      <w:r w:rsidR="00D31A7F">
        <w:rPr>
          <w:rFonts w:cstheme="minorHAnsi"/>
          <w:b/>
        </w:rPr>
        <w:t>.</w:t>
      </w:r>
    </w:p>
    <w:p w14:paraId="43055A1A" w14:textId="77777777" w:rsidR="00DE4441" w:rsidRPr="0083047B" w:rsidRDefault="00DE4441" w:rsidP="00B91267">
      <w:pPr>
        <w:spacing w:after="0" w:line="276" w:lineRule="auto"/>
        <w:ind w:firstLine="708"/>
        <w:jc w:val="both"/>
        <w:rPr>
          <w:rFonts w:cstheme="minorHAnsi"/>
        </w:rPr>
      </w:pPr>
    </w:p>
    <w:p w14:paraId="5FD8133E" w14:textId="52E00631" w:rsidR="009A0726" w:rsidRDefault="009A0726" w:rsidP="006871D2">
      <w:pPr>
        <w:spacing w:after="0" w:line="276" w:lineRule="auto"/>
        <w:ind w:firstLine="708"/>
        <w:jc w:val="both"/>
        <w:rPr>
          <w:rFonts w:cstheme="minorHAnsi"/>
        </w:rPr>
      </w:pPr>
      <w:r w:rsidRPr="0083047B">
        <w:rPr>
          <w:rFonts w:cstheme="minorHAnsi"/>
        </w:rPr>
        <w:t>S</w:t>
      </w:r>
      <w:r w:rsidRPr="00E01995">
        <w:rPr>
          <w:rFonts w:cstheme="minorHAnsi"/>
        </w:rPr>
        <w:t xml:space="preserve">i bien el referido servicio será licitado y adjudicado por la Dirección ChileCompra, </w:t>
      </w:r>
      <w:r w:rsidR="008B7F3A" w:rsidRPr="00E01995">
        <w:rPr>
          <w:rFonts w:cstheme="minorHAnsi"/>
        </w:rPr>
        <w:t>será</w:t>
      </w:r>
      <w:r w:rsidRPr="00E01995">
        <w:rPr>
          <w:rFonts w:cstheme="minorHAnsi"/>
        </w:rPr>
        <w:t xml:space="preserve"> responsabilidad</w:t>
      </w:r>
      <w:r w:rsidRPr="0083047B">
        <w:rPr>
          <w:rFonts w:cstheme="minorHAnsi"/>
        </w:rPr>
        <w:t xml:space="preserve"> del </w:t>
      </w:r>
      <w:r w:rsidRPr="0083047B">
        <w:rPr>
          <w:rFonts w:cstheme="minorHAnsi"/>
          <w:highlight w:val="lightGray"/>
        </w:rPr>
        <w:t>&lt;&lt;NOMBRE INSTITUCIÓN&gt;&gt;</w:t>
      </w:r>
      <w:r w:rsidRPr="0083047B">
        <w:rPr>
          <w:rFonts w:cstheme="minorHAnsi"/>
        </w:rPr>
        <w:t xml:space="preserve"> suscribir el contrato con el o los proveedores adjudicados, de forma separada e individual. La ejecución y administración del contrato que se celebre en virtud de la licitación efectuada será de exclusiva responsabilidad del </w:t>
      </w:r>
      <w:r w:rsidRPr="0083047B">
        <w:rPr>
          <w:rFonts w:cstheme="minorHAnsi"/>
          <w:highlight w:val="lightGray"/>
        </w:rPr>
        <w:t>&lt;&lt;NOMBRE INSTITUCIÓN&gt;&gt;,</w:t>
      </w:r>
      <w:r w:rsidRPr="0083047B">
        <w:rPr>
          <w:rFonts w:cstheme="minorHAnsi"/>
        </w:rPr>
        <w:t xml:space="preserve"> no teniendo la Dirección ChileCompra obligación ni responsabilidad alguna durante la ejecución o vigencia de </w:t>
      </w:r>
      <w:r w:rsidR="00DE4441">
        <w:rPr>
          <w:rFonts w:cstheme="minorHAnsi"/>
        </w:rPr>
        <w:t>é</w:t>
      </w:r>
      <w:r w:rsidRPr="0083047B">
        <w:rPr>
          <w:rFonts w:cstheme="minorHAnsi"/>
        </w:rPr>
        <w:t>ste.</w:t>
      </w:r>
    </w:p>
    <w:p w14:paraId="76450C36" w14:textId="77777777" w:rsidR="007762BB" w:rsidRPr="0083047B" w:rsidRDefault="007762BB" w:rsidP="00B91267">
      <w:pPr>
        <w:spacing w:after="0" w:line="276" w:lineRule="auto"/>
        <w:ind w:firstLine="708"/>
        <w:jc w:val="both"/>
        <w:rPr>
          <w:rFonts w:cstheme="minorHAnsi"/>
        </w:rPr>
      </w:pPr>
    </w:p>
    <w:p w14:paraId="343C2622" w14:textId="6397CB47" w:rsidR="009A0726" w:rsidRDefault="00B6356B" w:rsidP="006871D2">
      <w:pPr>
        <w:spacing w:after="0" w:line="276" w:lineRule="auto"/>
        <w:ind w:firstLine="708"/>
        <w:jc w:val="both"/>
        <w:rPr>
          <w:rFonts w:cstheme="minorHAnsi"/>
        </w:rPr>
      </w:pPr>
      <w:r>
        <w:rPr>
          <w:rFonts w:cstheme="minorHAnsi"/>
        </w:rPr>
        <w:t>Por su parte, s</w:t>
      </w:r>
      <w:r w:rsidR="008A3ED1" w:rsidRPr="00E01995">
        <w:rPr>
          <w:rFonts w:cstheme="minorHAnsi"/>
        </w:rPr>
        <w:t>e acepta que e</w:t>
      </w:r>
      <w:r w:rsidR="009A0726" w:rsidRPr="00E01995">
        <w:rPr>
          <w:rFonts w:cstheme="minorHAnsi"/>
        </w:rPr>
        <w:t>l</w:t>
      </w:r>
      <w:r w:rsidR="009A0726" w:rsidRPr="0083047B">
        <w:rPr>
          <w:rFonts w:cstheme="minorHAnsi"/>
        </w:rPr>
        <w:t xml:space="preserve"> procedimiento de contratación</w:t>
      </w:r>
      <w:r w:rsidR="008A3ED1">
        <w:rPr>
          <w:rFonts w:cstheme="minorHAnsi"/>
        </w:rPr>
        <w:t xml:space="preserve"> </w:t>
      </w:r>
      <w:r w:rsidR="009A0726" w:rsidRPr="0083047B">
        <w:rPr>
          <w:rFonts w:cstheme="minorHAnsi"/>
        </w:rPr>
        <w:t xml:space="preserve">podrá efectuarse por la Dirección ChileCompra para el </w:t>
      </w:r>
      <w:r w:rsidR="009A0726" w:rsidRPr="0083047B">
        <w:rPr>
          <w:rFonts w:cstheme="minorHAnsi"/>
          <w:highlight w:val="lightGray"/>
        </w:rPr>
        <w:t>&lt;&lt;NOMBRE INSTITUCIÓN&gt;&gt;</w:t>
      </w:r>
      <w:r w:rsidR="008A3ED1">
        <w:rPr>
          <w:rFonts w:cstheme="minorHAnsi"/>
          <w:highlight w:val="lightGray"/>
        </w:rPr>
        <w:t xml:space="preserve"> </w:t>
      </w:r>
      <w:r w:rsidR="009A0726" w:rsidRPr="0083047B">
        <w:rPr>
          <w:rFonts w:cstheme="minorHAnsi"/>
        </w:rPr>
        <w:t>en coordinación con otros servicios públicos, efectuándos</w:t>
      </w:r>
      <w:r w:rsidR="009A0726" w:rsidRPr="00E01995">
        <w:rPr>
          <w:rFonts w:cstheme="minorHAnsi"/>
        </w:rPr>
        <w:t>e,</w:t>
      </w:r>
      <w:r w:rsidR="009A0726" w:rsidRPr="0083047B">
        <w:rPr>
          <w:rFonts w:cstheme="minorHAnsi"/>
        </w:rPr>
        <w:t xml:space="preserve"> un procedimiento licitatorio cuya adjudicación vinculará a diferentes servicios públicos, con la finalidad de propender al ahorro, eficiencia y eficacia en la contratación requerida.</w:t>
      </w:r>
    </w:p>
    <w:p w14:paraId="1F83063B" w14:textId="77777777" w:rsidR="00904507" w:rsidRPr="0083047B" w:rsidRDefault="00904507" w:rsidP="00B91267">
      <w:pPr>
        <w:spacing w:after="0" w:line="276" w:lineRule="auto"/>
        <w:ind w:firstLine="708"/>
        <w:jc w:val="both"/>
        <w:rPr>
          <w:rFonts w:cstheme="minorHAnsi"/>
        </w:rPr>
      </w:pPr>
    </w:p>
    <w:p w14:paraId="61C40C1C" w14:textId="3E1E34E6" w:rsidR="009A0726" w:rsidRDefault="009A0726" w:rsidP="006871D2">
      <w:pPr>
        <w:spacing w:after="0" w:line="276" w:lineRule="auto"/>
        <w:ind w:firstLine="708"/>
        <w:jc w:val="both"/>
        <w:rPr>
          <w:rFonts w:cstheme="minorHAnsi"/>
        </w:rPr>
      </w:pPr>
      <w:r w:rsidRPr="0083047B">
        <w:rPr>
          <w:rFonts w:cstheme="minorHAnsi"/>
        </w:rPr>
        <w:lastRenderedPageBreak/>
        <w:t xml:space="preserve">Con el objeto de dar cumplimiento al objetivo planteado, </w:t>
      </w:r>
      <w:r w:rsidR="00E01995" w:rsidRPr="0083047B">
        <w:rPr>
          <w:rFonts w:cstheme="minorHAnsi"/>
          <w:highlight w:val="lightGray"/>
        </w:rPr>
        <w:t>&lt;&lt;NOMBRE INSTITUCIÓN&gt;&gt;</w:t>
      </w:r>
      <w:r w:rsidR="00E01995" w:rsidRPr="0083047B">
        <w:rPr>
          <w:rFonts w:cstheme="minorHAnsi"/>
        </w:rPr>
        <w:t xml:space="preserve"> </w:t>
      </w:r>
      <w:r w:rsidR="008A3ED1" w:rsidRPr="00E01995">
        <w:rPr>
          <w:rFonts w:cstheme="minorHAnsi"/>
        </w:rPr>
        <w:t xml:space="preserve">se </w:t>
      </w:r>
      <w:r w:rsidR="00E01995" w:rsidRPr="00E01995">
        <w:rPr>
          <w:rFonts w:cstheme="minorHAnsi"/>
        </w:rPr>
        <w:t>compromete</w:t>
      </w:r>
      <w:r w:rsidR="008A3ED1" w:rsidRPr="00E01995">
        <w:rPr>
          <w:rFonts w:cstheme="minorHAnsi"/>
        </w:rPr>
        <w:t xml:space="preserve"> con </w:t>
      </w:r>
      <w:r w:rsidRPr="00E01995">
        <w:rPr>
          <w:rFonts w:cstheme="minorHAnsi"/>
        </w:rPr>
        <w:t>lo siguiente:</w:t>
      </w:r>
    </w:p>
    <w:p w14:paraId="27E0377E" w14:textId="77777777" w:rsidR="008D3B97" w:rsidRPr="0083047B" w:rsidRDefault="008D3B97" w:rsidP="008D3B97">
      <w:pPr>
        <w:spacing w:after="0" w:line="276" w:lineRule="auto"/>
        <w:ind w:firstLine="708"/>
        <w:jc w:val="both"/>
        <w:rPr>
          <w:rFonts w:cstheme="minorHAnsi"/>
        </w:rPr>
      </w:pPr>
    </w:p>
    <w:p w14:paraId="73ADBF03" w14:textId="271C1D24" w:rsidR="009A0726" w:rsidRPr="00E01995" w:rsidRDefault="009A0726" w:rsidP="006871D2">
      <w:pPr>
        <w:pStyle w:val="Prrafodelista"/>
        <w:numPr>
          <w:ilvl w:val="0"/>
          <w:numId w:val="3"/>
        </w:numPr>
        <w:spacing w:after="0" w:line="276" w:lineRule="auto"/>
        <w:ind w:left="426" w:hanging="426"/>
        <w:jc w:val="both"/>
        <w:rPr>
          <w:rFonts w:cstheme="minorHAnsi"/>
        </w:rPr>
      </w:pPr>
      <w:r w:rsidRPr="00E01995">
        <w:rPr>
          <w:rFonts w:cstheme="minorHAnsi"/>
        </w:rPr>
        <w:t>Entregar</w:t>
      </w:r>
      <w:r w:rsidR="008A3ED1" w:rsidRPr="00E01995">
        <w:rPr>
          <w:rFonts w:cstheme="minorHAnsi"/>
        </w:rPr>
        <w:t>á</w:t>
      </w:r>
      <w:r w:rsidRPr="00E01995">
        <w:rPr>
          <w:rFonts w:cstheme="minorHAnsi"/>
        </w:rPr>
        <w:t xml:space="preserve"> a la Dirección ChileCompra todos los insumos necesarios que ésta requiera </w:t>
      </w:r>
      <w:r w:rsidR="008A3ED1" w:rsidRPr="00E01995">
        <w:rPr>
          <w:rFonts w:cstheme="minorHAnsi"/>
        </w:rPr>
        <w:t xml:space="preserve">y en la forma que los requiera, </w:t>
      </w:r>
      <w:r w:rsidRPr="00E01995">
        <w:rPr>
          <w:rFonts w:cstheme="minorHAnsi"/>
        </w:rPr>
        <w:t xml:space="preserve">para la elaboración de las bases de licitación respectiva, en los plazos que la </w:t>
      </w:r>
      <w:r w:rsidR="008A3ED1" w:rsidRPr="00E01995">
        <w:rPr>
          <w:rFonts w:cstheme="minorHAnsi"/>
        </w:rPr>
        <w:t>Dirección ChileCompra</w:t>
      </w:r>
      <w:r w:rsidRPr="00E01995">
        <w:rPr>
          <w:rFonts w:cstheme="minorHAnsi"/>
        </w:rPr>
        <w:t xml:space="preserve"> determine, incluidas las especificaciones técnicas del servicio/producto requerido. Se entenderá por especificaciones técnicas todas las características esenciales, generales y específicas, que definen el servicio/producto requerido.</w:t>
      </w:r>
    </w:p>
    <w:p w14:paraId="6B85CAAD" w14:textId="77777777" w:rsidR="009A0726" w:rsidRPr="00E01995" w:rsidRDefault="009A0726" w:rsidP="006871D2">
      <w:pPr>
        <w:pStyle w:val="Prrafodelista"/>
        <w:spacing w:after="0" w:line="276" w:lineRule="auto"/>
        <w:ind w:left="426"/>
        <w:rPr>
          <w:rFonts w:cstheme="minorHAnsi"/>
        </w:rPr>
      </w:pPr>
    </w:p>
    <w:p w14:paraId="06BD40F8" w14:textId="7482E668" w:rsidR="009A0726" w:rsidRPr="00E01995" w:rsidRDefault="009A0726" w:rsidP="006871D2">
      <w:pPr>
        <w:pStyle w:val="Prrafodelista"/>
        <w:numPr>
          <w:ilvl w:val="0"/>
          <w:numId w:val="3"/>
        </w:numPr>
        <w:spacing w:after="0" w:line="276" w:lineRule="auto"/>
        <w:ind w:left="360"/>
        <w:jc w:val="both"/>
        <w:rPr>
          <w:rFonts w:cstheme="minorHAnsi"/>
        </w:rPr>
      </w:pPr>
      <w:r w:rsidRPr="00E01995">
        <w:rPr>
          <w:rFonts w:cstheme="minorHAnsi"/>
        </w:rPr>
        <w:t>Colaborar</w:t>
      </w:r>
      <w:r w:rsidR="008A3ED1" w:rsidRPr="00E01995">
        <w:rPr>
          <w:rFonts w:cstheme="minorHAnsi"/>
        </w:rPr>
        <w:t>á</w:t>
      </w:r>
      <w:r w:rsidRPr="00E01995">
        <w:rPr>
          <w:rFonts w:cstheme="minorHAnsi"/>
        </w:rPr>
        <w:t xml:space="preserve"> en los trámites que se efectúen ante la Contraloría General de la República durante la toma de razón que exija el acto administrativo del correspondiente procedimiento licitatorio, si corresponde.</w:t>
      </w:r>
    </w:p>
    <w:p w14:paraId="23D45382" w14:textId="77777777" w:rsidR="009A0726" w:rsidRPr="00E01995" w:rsidRDefault="009A0726" w:rsidP="006871D2">
      <w:pPr>
        <w:pStyle w:val="Prrafodelista"/>
        <w:spacing w:after="0" w:line="276" w:lineRule="auto"/>
        <w:ind w:left="360"/>
        <w:jc w:val="both"/>
        <w:rPr>
          <w:rFonts w:cstheme="minorHAnsi"/>
        </w:rPr>
      </w:pPr>
    </w:p>
    <w:p w14:paraId="239472A0" w14:textId="16DA0948" w:rsidR="009A0726" w:rsidRPr="00E01995" w:rsidRDefault="009A0726" w:rsidP="006871D2">
      <w:pPr>
        <w:pStyle w:val="Prrafodelista"/>
        <w:numPr>
          <w:ilvl w:val="0"/>
          <w:numId w:val="3"/>
        </w:numPr>
        <w:spacing w:after="0" w:line="276" w:lineRule="auto"/>
        <w:ind w:left="360"/>
        <w:jc w:val="both"/>
        <w:rPr>
          <w:rFonts w:cstheme="minorHAnsi"/>
        </w:rPr>
      </w:pPr>
      <w:r w:rsidRPr="00E01995">
        <w:rPr>
          <w:rFonts w:cstheme="minorHAnsi"/>
        </w:rPr>
        <w:t>Colaborar</w:t>
      </w:r>
      <w:r w:rsidR="008A3ED1" w:rsidRPr="00E01995">
        <w:rPr>
          <w:rFonts w:cstheme="minorHAnsi"/>
        </w:rPr>
        <w:t>á</w:t>
      </w:r>
      <w:r w:rsidRPr="00E01995">
        <w:rPr>
          <w:rFonts w:cstheme="minorHAnsi"/>
        </w:rPr>
        <w:t xml:space="preserve"> en responder las consultas que se efectúen en el proceso licitatorio, a requerimiento de la </w:t>
      </w:r>
      <w:r w:rsidR="008A3ED1" w:rsidRPr="00E01995">
        <w:rPr>
          <w:rFonts w:cstheme="minorHAnsi"/>
        </w:rPr>
        <w:t>Dirección ChileCompra</w:t>
      </w:r>
      <w:r w:rsidRPr="00E01995">
        <w:rPr>
          <w:rFonts w:cstheme="minorHAnsi"/>
        </w:rPr>
        <w:t xml:space="preserve">, en los plazos que </w:t>
      </w:r>
      <w:r w:rsidR="008A3ED1" w:rsidRPr="00E01995">
        <w:rPr>
          <w:rFonts w:cstheme="minorHAnsi"/>
        </w:rPr>
        <w:t xml:space="preserve">ésta </w:t>
      </w:r>
      <w:r w:rsidRPr="00E01995">
        <w:rPr>
          <w:rFonts w:cstheme="minorHAnsi"/>
        </w:rPr>
        <w:t>determine de conformidad a las bases de licitación respectivas.</w:t>
      </w:r>
    </w:p>
    <w:p w14:paraId="10FE3A25" w14:textId="77777777" w:rsidR="009A0726" w:rsidRPr="00E01995" w:rsidRDefault="009A0726" w:rsidP="006871D2">
      <w:pPr>
        <w:pStyle w:val="Prrafodelista"/>
        <w:spacing w:after="0" w:line="276" w:lineRule="auto"/>
        <w:rPr>
          <w:rFonts w:cstheme="minorHAnsi"/>
        </w:rPr>
      </w:pPr>
    </w:p>
    <w:p w14:paraId="77747661" w14:textId="45A2D284" w:rsidR="009A0726" w:rsidRPr="00E01995" w:rsidRDefault="009A0726" w:rsidP="006871D2">
      <w:pPr>
        <w:pStyle w:val="Prrafodelista"/>
        <w:numPr>
          <w:ilvl w:val="0"/>
          <w:numId w:val="3"/>
        </w:numPr>
        <w:spacing w:after="0" w:line="276" w:lineRule="auto"/>
        <w:ind w:left="284" w:hanging="284"/>
        <w:jc w:val="both"/>
        <w:rPr>
          <w:rFonts w:cstheme="minorHAnsi"/>
        </w:rPr>
      </w:pPr>
      <w:r w:rsidRPr="00E01995">
        <w:rPr>
          <w:rFonts w:cstheme="minorHAnsi"/>
        </w:rPr>
        <w:t>Colaborar</w:t>
      </w:r>
      <w:r w:rsidR="008A3ED1" w:rsidRPr="00E01995">
        <w:rPr>
          <w:rFonts w:cstheme="minorHAnsi"/>
        </w:rPr>
        <w:t>á</w:t>
      </w:r>
      <w:r w:rsidRPr="00E01995">
        <w:rPr>
          <w:rFonts w:cstheme="minorHAnsi"/>
        </w:rPr>
        <w:t xml:space="preserve"> en la evaluación de la licitación respectiva</w:t>
      </w:r>
      <w:r w:rsidR="004B51B0" w:rsidRPr="00E01995">
        <w:rPr>
          <w:rFonts w:cstheme="minorHAnsi"/>
        </w:rPr>
        <w:t xml:space="preserve"> si le fuera requerido por la Dirección ChileCompra</w:t>
      </w:r>
      <w:r w:rsidRPr="00E01995">
        <w:rPr>
          <w:rFonts w:cstheme="minorHAnsi"/>
        </w:rPr>
        <w:t xml:space="preserve">, </w:t>
      </w:r>
      <w:r w:rsidR="004B51B0" w:rsidRPr="00E01995">
        <w:rPr>
          <w:rFonts w:cstheme="minorHAnsi"/>
        </w:rPr>
        <w:t>ya sea a través de la designación de miembros para la conformación de la comisión evaluadora o algún otro apoyo para la correcta consecución del respectivo procedimiento licitatorio.</w:t>
      </w:r>
    </w:p>
    <w:p w14:paraId="5B285E9B" w14:textId="77777777" w:rsidR="009A0726" w:rsidRPr="00E01995" w:rsidRDefault="009A0726" w:rsidP="006871D2">
      <w:pPr>
        <w:pStyle w:val="Prrafodelista"/>
        <w:spacing w:after="0" w:line="276" w:lineRule="auto"/>
        <w:ind w:left="360"/>
        <w:jc w:val="both"/>
        <w:rPr>
          <w:rFonts w:cstheme="minorHAnsi"/>
        </w:rPr>
      </w:pPr>
    </w:p>
    <w:p w14:paraId="36C24251" w14:textId="1272F71C" w:rsidR="009A0726" w:rsidRPr="00E01995" w:rsidRDefault="009A0726" w:rsidP="006871D2">
      <w:pPr>
        <w:pStyle w:val="Prrafodelista"/>
        <w:numPr>
          <w:ilvl w:val="0"/>
          <w:numId w:val="3"/>
        </w:numPr>
        <w:spacing w:after="0" w:line="276" w:lineRule="auto"/>
        <w:ind w:left="360"/>
        <w:jc w:val="both"/>
        <w:rPr>
          <w:rFonts w:cstheme="minorHAnsi"/>
        </w:rPr>
      </w:pPr>
      <w:r w:rsidRPr="00E01995">
        <w:rPr>
          <w:rFonts w:cstheme="minorHAnsi"/>
        </w:rPr>
        <w:t>Suscribir</w:t>
      </w:r>
      <w:r w:rsidR="008A3ED1" w:rsidRPr="00E01995">
        <w:rPr>
          <w:rFonts w:cstheme="minorHAnsi"/>
        </w:rPr>
        <w:t>á</w:t>
      </w:r>
      <w:r w:rsidRPr="00E01995">
        <w:rPr>
          <w:rFonts w:cstheme="minorHAnsi"/>
        </w:rPr>
        <w:t xml:space="preserve"> los respectivos contratos con él o los proveedores adjudicados, separada e individualmente, y aprobarlos mediante el correspondiente acto administrativo.</w:t>
      </w:r>
    </w:p>
    <w:p w14:paraId="4D9758CB" w14:textId="77777777" w:rsidR="009A0726" w:rsidRPr="00E01995" w:rsidRDefault="009A0726" w:rsidP="006871D2">
      <w:pPr>
        <w:pStyle w:val="Prrafodelista"/>
        <w:spacing w:after="0" w:line="276" w:lineRule="auto"/>
        <w:ind w:left="360"/>
        <w:jc w:val="both"/>
        <w:rPr>
          <w:rFonts w:cstheme="minorHAnsi"/>
        </w:rPr>
      </w:pPr>
    </w:p>
    <w:p w14:paraId="42363472" w14:textId="48F6BD2F" w:rsidR="009A0726" w:rsidRPr="00E01995" w:rsidRDefault="009A0726" w:rsidP="006871D2">
      <w:pPr>
        <w:pStyle w:val="Prrafodelista"/>
        <w:numPr>
          <w:ilvl w:val="0"/>
          <w:numId w:val="3"/>
        </w:numPr>
        <w:spacing w:after="0" w:line="276" w:lineRule="auto"/>
        <w:ind w:left="360"/>
        <w:jc w:val="both"/>
        <w:rPr>
          <w:rFonts w:cstheme="minorHAnsi"/>
        </w:rPr>
      </w:pPr>
      <w:r w:rsidRPr="00E01995">
        <w:rPr>
          <w:rFonts w:cstheme="minorHAnsi"/>
        </w:rPr>
        <w:t>Ejecutar</w:t>
      </w:r>
      <w:r w:rsidR="008A3ED1" w:rsidRPr="00E01995">
        <w:rPr>
          <w:rFonts w:cstheme="minorHAnsi"/>
        </w:rPr>
        <w:t>á</w:t>
      </w:r>
      <w:r w:rsidRPr="00E01995">
        <w:rPr>
          <w:rFonts w:cstheme="minorHAnsi"/>
        </w:rPr>
        <w:t xml:space="preserve"> y administrar</w:t>
      </w:r>
      <w:r w:rsidR="008A3ED1" w:rsidRPr="00E01995">
        <w:rPr>
          <w:rFonts w:cstheme="minorHAnsi"/>
        </w:rPr>
        <w:t>á</w:t>
      </w:r>
      <w:r w:rsidRPr="00E01995">
        <w:rPr>
          <w:rFonts w:cstheme="minorHAnsi"/>
        </w:rPr>
        <w:t xml:space="preserve"> los contratos celebrados, así como efectuar</w:t>
      </w:r>
      <w:r w:rsidR="008A3ED1" w:rsidRPr="00E01995">
        <w:rPr>
          <w:rFonts w:cstheme="minorHAnsi"/>
        </w:rPr>
        <w:t>á</w:t>
      </w:r>
      <w:r w:rsidRPr="00E01995">
        <w:rPr>
          <w:rFonts w:cstheme="minorHAnsi"/>
        </w:rPr>
        <w:t xml:space="preserve"> en forma oportuna los pagos que correspondieren, de acuerdo</w:t>
      </w:r>
      <w:r w:rsidRPr="0083047B">
        <w:rPr>
          <w:rFonts w:cstheme="minorHAnsi"/>
        </w:rPr>
        <w:t xml:space="preserve"> con la normativa vigente, las bases de licitación y las cláusulas </w:t>
      </w:r>
      <w:r w:rsidRPr="00E01995">
        <w:rPr>
          <w:rFonts w:cstheme="minorHAnsi"/>
        </w:rPr>
        <w:t>contractuales, bajo su propia cuenta y riesgo.</w:t>
      </w:r>
    </w:p>
    <w:p w14:paraId="313E2EFD" w14:textId="77777777" w:rsidR="009A0726" w:rsidRPr="00E01995" w:rsidRDefault="009A0726" w:rsidP="006871D2">
      <w:pPr>
        <w:pStyle w:val="Prrafodelista"/>
        <w:spacing w:after="0" w:line="276" w:lineRule="auto"/>
        <w:ind w:left="360"/>
        <w:jc w:val="both"/>
        <w:rPr>
          <w:rFonts w:cstheme="minorHAnsi"/>
        </w:rPr>
      </w:pPr>
    </w:p>
    <w:p w14:paraId="69D197CB" w14:textId="77777777" w:rsidR="000212DE" w:rsidRPr="008B3D2C" w:rsidRDefault="000212DE" w:rsidP="008B3D2C">
      <w:pPr>
        <w:pStyle w:val="Prrafodelista"/>
        <w:numPr>
          <w:ilvl w:val="0"/>
          <w:numId w:val="3"/>
        </w:numPr>
        <w:spacing w:line="276" w:lineRule="auto"/>
        <w:ind w:left="426" w:hanging="426"/>
        <w:jc w:val="both"/>
      </w:pPr>
      <w:r w:rsidRPr="008B3D2C">
        <w:t>“Colaborará con la Dirección ChileCompra en eventuales impugnaciones judiciales y/o administrativas, de cualquier naturaleza que sean, interpuesta en contra de alguna de esas instituciones, durante el desarrollo del proceso licitatorio, hasta la  adjudicación, evacuando los informes necesarios que se le requieran en los plazos que la Dirección ChileCompra establezca para ello y/o concurriendo como tercero coadyuvante, en los términos establecidos en el artículo 23  del Código de Procedimiento Civil, en la acción o recurso correspondiente, ya sea por sí o representado por el Consejo de Defensa del Estado, en cuyo último caso será obligación del organismo mandante oficiar a dicha institución para tales efectos, y dar aviso a la Dirección ChileCompra”.</w:t>
      </w:r>
    </w:p>
    <w:p w14:paraId="667D4D24" w14:textId="77777777" w:rsidR="009A0726" w:rsidRPr="0083047B" w:rsidRDefault="009A0726" w:rsidP="006871D2">
      <w:pPr>
        <w:pStyle w:val="Prrafodelista"/>
        <w:spacing w:after="0" w:line="276" w:lineRule="auto"/>
        <w:rPr>
          <w:rFonts w:cstheme="minorHAnsi"/>
        </w:rPr>
      </w:pPr>
    </w:p>
    <w:p w14:paraId="1433590E" w14:textId="36555665" w:rsidR="009A0726" w:rsidRPr="00E01995" w:rsidRDefault="009A0726" w:rsidP="006871D2">
      <w:pPr>
        <w:pStyle w:val="Prrafodelista"/>
        <w:numPr>
          <w:ilvl w:val="0"/>
          <w:numId w:val="3"/>
        </w:numPr>
        <w:spacing w:after="0" w:line="276" w:lineRule="auto"/>
        <w:ind w:left="360"/>
        <w:jc w:val="both"/>
        <w:rPr>
          <w:rFonts w:cstheme="minorHAnsi"/>
        </w:rPr>
      </w:pPr>
      <w:r w:rsidRPr="00E01995">
        <w:rPr>
          <w:rFonts w:cstheme="minorHAnsi"/>
        </w:rPr>
        <w:t>Informar</w:t>
      </w:r>
      <w:r w:rsidR="008A3ED1" w:rsidRPr="00E01995">
        <w:rPr>
          <w:rFonts w:cstheme="minorHAnsi"/>
        </w:rPr>
        <w:t>á</w:t>
      </w:r>
      <w:r w:rsidRPr="00E01995">
        <w:rPr>
          <w:rFonts w:cstheme="minorHAnsi"/>
        </w:rPr>
        <w:t xml:space="preserve"> y confirmar</w:t>
      </w:r>
      <w:r w:rsidR="008A3ED1" w:rsidRPr="00E01995">
        <w:rPr>
          <w:rFonts w:cstheme="minorHAnsi"/>
        </w:rPr>
        <w:t>á</w:t>
      </w:r>
      <w:r w:rsidRPr="00E01995">
        <w:rPr>
          <w:rFonts w:cstheme="minorHAnsi"/>
        </w:rPr>
        <w:t xml:space="preserve"> que cuenta con presupuesto aprobado para la ejecución de este proceso, en los plazos que la </w:t>
      </w:r>
      <w:r w:rsidR="004B51B0" w:rsidRPr="00E01995">
        <w:rPr>
          <w:rFonts w:cstheme="minorHAnsi"/>
        </w:rPr>
        <w:t>Dirección ChileCompra</w:t>
      </w:r>
      <w:r w:rsidRPr="00E01995">
        <w:rPr>
          <w:rFonts w:cstheme="minorHAnsi"/>
        </w:rPr>
        <w:t xml:space="preserve"> determine.</w:t>
      </w:r>
    </w:p>
    <w:p w14:paraId="4D016C4C" w14:textId="77777777" w:rsidR="009A0726" w:rsidRPr="00E01995" w:rsidRDefault="009A0726" w:rsidP="006871D2">
      <w:pPr>
        <w:pStyle w:val="Prrafodelista"/>
        <w:spacing w:after="0" w:line="276" w:lineRule="auto"/>
        <w:rPr>
          <w:rFonts w:cstheme="minorHAnsi"/>
        </w:rPr>
      </w:pPr>
    </w:p>
    <w:p w14:paraId="4AA46ECF" w14:textId="6D6F69D0" w:rsidR="009A0726" w:rsidRPr="00E01995" w:rsidRDefault="009A0726" w:rsidP="008D3B97">
      <w:pPr>
        <w:pStyle w:val="Prrafodelista"/>
        <w:numPr>
          <w:ilvl w:val="0"/>
          <w:numId w:val="3"/>
        </w:numPr>
        <w:spacing w:after="0" w:line="276" w:lineRule="auto"/>
        <w:ind w:left="360"/>
        <w:jc w:val="both"/>
        <w:rPr>
          <w:rFonts w:cstheme="minorHAnsi"/>
          <w:b/>
        </w:rPr>
      </w:pPr>
      <w:r w:rsidRPr="00E01995">
        <w:rPr>
          <w:rFonts w:cstheme="minorHAnsi"/>
        </w:rPr>
        <w:lastRenderedPageBreak/>
        <w:t>Declarar</w:t>
      </w:r>
      <w:r w:rsidR="008A3ED1" w:rsidRPr="00E01995">
        <w:rPr>
          <w:rFonts w:cstheme="minorHAnsi"/>
        </w:rPr>
        <w:t>á</w:t>
      </w:r>
      <w:r w:rsidRPr="00E01995">
        <w:rPr>
          <w:rFonts w:cstheme="minorHAnsi"/>
        </w:rPr>
        <w:t xml:space="preserve"> el cumplimiento de las instrucciones que afecten y/o sean del alcance de esta licitación, entre estas, por ejemplo, </w:t>
      </w:r>
      <w:r w:rsidR="008A3ED1" w:rsidRPr="00E01995">
        <w:rPr>
          <w:rFonts w:cstheme="minorHAnsi"/>
        </w:rPr>
        <w:t xml:space="preserve">las Instrucciones de la Ley de Presupuestos vigente y </w:t>
      </w:r>
      <w:r w:rsidRPr="00E01995">
        <w:rPr>
          <w:rFonts w:cstheme="minorHAnsi"/>
        </w:rPr>
        <w:t>el Instructivo de Austeridad.</w:t>
      </w:r>
    </w:p>
    <w:p w14:paraId="213BD4D1" w14:textId="77777777" w:rsidR="009A0726" w:rsidRPr="008D3B97" w:rsidRDefault="009A0726" w:rsidP="00B91267">
      <w:pPr>
        <w:pStyle w:val="Prrafodelista"/>
        <w:spacing w:after="0" w:line="276" w:lineRule="auto"/>
        <w:jc w:val="both"/>
        <w:rPr>
          <w:rFonts w:cstheme="minorHAnsi"/>
        </w:rPr>
      </w:pPr>
    </w:p>
    <w:p w14:paraId="75DBFA17" w14:textId="09D1E4C0" w:rsidR="00750991" w:rsidRPr="00B91267" w:rsidRDefault="0038345A" w:rsidP="008D3B97">
      <w:pPr>
        <w:spacing w:after="0" w:line="276" w:lineRule="auto"/>
        <w:ind w:firstLine="709"/>
        <w:jc w:val="both"/>
        <w:rPr>
          <w:rFonts w:cstheme="minorHAnsi"/>
        </w:rPr>
      </w:pPr>
      <w:r>
        <w:rPr>
          <w:rFonts w:cstheme="minorHAnsi"/>
        </w:rPr>
        <w:t>Asimismo</w:t>
      </w:r>
      <w:r w:rsidR="008D3B97">
        <w:rPr>
          <w:rFonts w:cstheme="minorHAnsi"/>
        </w:rPr>
        <w:t xml:space="preserve">, el </w:t>
      </w:r>
      <w:r w:rsidR="009A0726" w:rsidRPr="0083047B">
        <w:rPr>
          <w:rFonts w:cstheme="minorHAnsi"/>
          <w:highlight w:val="lightGray"/>
        </w:rPr>
        <w:t>&lt;&lt;NOMBRE INSTITUCIÓN&gt;&gt;</w:t>
      </w:r>
      <w:r w:rsidR="009A0726" w:rsidRPr="0083047B">
        <w:rPr>
          <w:rFonts w:cstheme="minorHAnsi"/>
        </w:rPr>
        <w:t xml:space="preserve"> declara </w:t>
      </w:r>
      <w:r w:rsidR="009A0726" w:rsidRPr="00E01995">
        <w:rPr>
          <w:rFonts w:cstheme="minorHAnsi"/>
        </w:rPr>
        <w:t>expresamente estar en conocimiento de las implicancias del procedimiento licitatorio objeto del presente</w:t>
      </w:r>
      <w:r w:rsidR="008A3ED1" w:rsidRPr="00E01995">
        <w:rPr>
          <w:rFonts w:cstheme="minorHAnsi"/>
        </w:rPr>
        <w:t xml:space="preserve"> instrumento</w:t>
      </w:r>
      <w:r w:rsidR="009A0726" w:rsidRPr="00E01995">
        <w:rPr>
          <w:rFonts w:cstheme="minorHAnsi"/>
        </w:rPr>
        <w:t>, así</w:t>
      </w:r>
      <w:r w:rsidR="009A0726" w:rsidRPr="0083047B">
        <w:rPr>
          <w:rFonts w:cstheme="minorHAnsi"/>
        </w:rPr>
        <w:t xml:space="preserve"> como aceptar las cláusulas de las bases de licitación que para el efecto apruebe la </w:t>
      </w:r>
      <w:r w:rsidR="008B7F3A">
        <w:rPr>
          <w:rFonts w:cstheme="minorHAnsi"/>
        </w:rPr>
        <w:t>Dirección ChileCompra</w:t>
      </w:r>
      <w:r w:rsidR="009A0726" w:rsidRPr="0083047B">
        <w:rPr>
          <w:rFonts w:cstheme="minorHAnsi"/>
        </w:rPr>
        <w:t xml:space="preserve">, asumiendo exclusivamente la ejecución del contrato que en virtud de dicho procedimiento se celebre y que no responsabilizará a la Dirección ChileCompra por las situaciones en que eventualmente se pudiera ver inmerso a consecuencia de dicha ejecución contractual, asegurando que comprende y asume los riesgos que el </w:t>
      </w:r>
      <w:r w:rsidR="009A0726" w:rsidRPr="00750991">
        <w:rPr>
          <w:rFonts w:cstheme="minorHAnsi"/>
        </w:rPr>
        <w:t>procedimiento de contratación que se efectúe, lleve involucrados.</w:t>
      </w:r>
    </w:p>
    <w:p w14:paraId="587651F0" w14:textId="71BCC915" w:rsidR="00750991" w:rsidRPr="00750991" w:rsidRDefault="00750991" w:rsidP="00B91267">
      <w:pPr>
        <w:spacing w:after="0" w:line="276" w:lineRule="auto"/>
        <w:ind w:firstLine="709"/>
        <w:jc w:val="both"/>
        <w:rPr>
          <w:rFonts w:cstheme="minorHAnsi"/>
        </w:rPr>
      </w:pPr>
    </w:p>
    <w:p w14:paraId="78AECE13" w14:textId="63E1B701" w:rsidR="009A0726" w:rsidRPr="0083047B" w:rsidRDefault="0038345A" w:rsidP="00B91267">
      <w:pPr>
        <w:spacing w:after="0" w:line="276" w:lineRule="auto"/>
        <w:ind w:firstLine="709"/>
        <w:jc w:val="both"/>
        <w:rPr>
          <w:rFonts w:cstheme="minorHAnsi"/>
        </w:rPr>
      </w:pPr>
      <w:r>
        <w:rPr>
          <w:rFonts w:cstheme="minorHAnsi"/>
        </w:rPr>
        <w:t>Finalmente</w:t>
      </w:r>
      <w:r w:rsidR="00750991" w:rsidRPr="0038345A">
        <w:rPr>
          <w:rFonts w:cstheme="minorHAnsi"/>
        </w:rPr>
        <w:t xml:space="preserve">, </w:t>
      </w:r>
      <w:r w:rsidR="00750991" w:rsidRPr="00750991">
        <w:rPr>
          <w:rFonts w:cstheme="minorHAnsi"/>
        </w:rPr>
        <w:t>e</w:t>
      </w:r>
      <w:r w:rsidR="008A3ED1" w:rsidRPr="0038345A">
        <w:rPr>
          <w:rFonts w:cstheme="minorHAnsi"/>
        </w:rPr>
        <w:t xml:space="preserve">l </w:t>
      </w:r>
      <w:r w:rsidR="00E01995" w:rsidRPr="0038345A">
        <w:rPr>
          <w:rFonts w:cstheme="minorHAnsi"/>
          <w:highlight w:val="lightGray"/>
        </w:rPr>
        <w:t>&lt;&lt;NOMBRE INSTITUCIÓN&gt;&gt;</w:t>
      </w:r>
      <w:r w:rsidR="00E01995" w:rsidRPr="0038345A">
        <w:rPr>
          <w:rFonts w:cstheme="minorHAnsi"/>
        </w:rPr>
        <w:t xml:space="preserve"> </w:t>
      </w:r>
      <w:r w:rsidR="009A0726" w:rsidRPr="0038345A">
        <w:rPr>
          <w:rFonts w:cstheme="minorHAnsi"/>
        </w:rPr>
        <w:t>se compromete a cumplir fielmente las normas legales de reserva y</w:t>
      </w:r>
      <w:r w:rsidR="009A0726" w:rsidRPr="00E01995">
        <w:rPr>
          <w:rFonts w:cstheme="minorHAnsi"/>
        </w:rPr>
        <w:t xml:space="preserve"> confidencialidad de los datos individualizados, durante todas y cada una de las tareas y etapas de</w:t>
      </w:r>
      <w:r w:rsidR="00745AC6" w:rsidRPr="00E01995">
        <w:rPr>
          <w:rFonts w:cstheme="minorHAnsi"/>
        </w:rPr>
        <w:t>l proceso licitatorio</w:t>
      </w:r>
      <w:r w:rsidR="009A0726" w:rsidRPr="00E01995">
        <w:rPr>
          <w:rFonts w:cstheme="minorHAnsi"/>
        </w:rPr>
        <w:t xml:space="preserve">, y en el desarrollo y ejecución de las tareas que </w:t>
      </w:r>
      <w:r w:rsidR="00745AC6" w:rsidRPr="00E01995">
        <w:rPr>
          <w:rFonts w:cstheme="minorHAnsi"/>
        </w:rPr>
        <w:t xml:space="preserve">se </w:t>
      </w:r>
      <w:r w:rsidR="009A0726" w:rsidRPr="00E01995">
        <w:rPr>
          <w:rFonts w:cstheme="minorHAnsi"/>
        </w:rPr>
        <w:t xml:space="preserve">emprendan </w:t>
      </w:r>
      <w:r w:rsidR="00745AC6" w:rsidRPr="00E01995">
        <w:rPr>
          <w:rFonts w:cstheme="minorHAnsi"/>
        </w:rPr>
        <w:t xml:space="preserve">con motivo de </w:t>
      </w:r>
      <w:r w:rsidR="00EA60AC">
        <w:rPr>
          <w:rFonts w:cstheme="minorHAnsi"/>
        </w:rPr>
        <w:t>é</w:t>
      </w:r>
      <w:r w:rsidR="00745AC6" w:rsidRPr="00E01995">
        <w:rPr>
          <w:rFonts w:cstheme="minorHAnsi"/>
        </w:rPr>
        <w:t>ste</w:t>
      </w:r>
      <w:r w:rsidR="009A0726" w:rsidRPr="00E01995">
        <w:rPr>
          <w:rFonts w:cstheme="minorHAnsi"/>
        </w:rPr>
        <w:t>.</w:t>
      </w:r>
    </w:p>
    <w:p w14:paraId="1DDCC369" w14:textId="4334B6CA" w:rsidR="00EE5A38" w:rsidRDefault="00EE5A38" w:rsidP="00750991">
      <w:pPr>
        <w:spacing w:after="0" w:line="276" w:lineRule="auto"/>
        <w:ind w:firstLine="708"/>
        <w:jc w:val="both"/>
        <w:rPr>
          <w:lang w:val="es-ES"/>
        </w:rPr>
      </w:pPr>
    </w:p>
    <w:p w14:paraId="2B8A4445" w14:textId="28092C9E" w:rsidR="002F1644" w:rsidRDefault="002F1644" w:rsidP="00EA60AC">
      <w:pPr>
        <w:spacing w:after="0" w:line="276" w:lineRule="auto"/>
        <w:ind w:left="708"/>
        <w:jc w:val="both"/>
        <w:rPr>
          <w:lang w:val="es-ES"/>
        </w:rPr>
      </w:pPr>
      <w:r>
        <w:rPr>
          <w:lang w:val="es-ES"/>
        </w:rPr>
        <w:t xml:space="preserve">Sin otro particular, </w:t>
      </w:r>
      <w:r w:rsidR="00EA60AC">
        <w:rPr>
          <w:lang w:val="es-ES"/>
        </w:rPr>
        <w:t xml:space="preserve">y esperando una buena acogida, </w:t>
      </w:r>
      <w:r>
        <w:rPr>
          <w:lang w:val="es-ES"/>
        </w:rPr>
        <w:t>saluda atentamente a usted,</w:t>
      </w:r>
    </w:p>
    <w:p w14:paraId="28FC441D" w14:textId="70CDE699" w:rsidR="00530C59" w:rsidRDefault="00530C59">
      <w:pPr>
        <w:spacing w:after="0" w:line="276" w:lineRule="auto"/>
        <w:ind w:left="708"/>
        <w:jc w:val="both"/>
        <w:rPr>
          <w:lang w:val="es-ES"/>
        </w:rPr>
      </w:pPr>
    </w:p>
    <w:p w14:paraId="26146DAA" w14:textId="0301748E" w:rsidR="00530C59" w:rsidRDefault="00530C59" w:rsidP="008D3B97">
      <w:pPr>
        <w:spacing w:after="0" w:line="276" w:lineRule="auto"/>
        <w:ind w:left="708"/>
        <w:jc w:val="both"/>
        <w:rPr>
          <w:lang w:val="es-ES"/>
        </w:rPr>
      </w:pPr>
    </w:p>
    <w:p w14:paraId="69E1262D" w14:textId="7D828E33" w:rsidR="00EA60AC" w:rsidRDefault="00EA60AC" w:rsidP="00EA60AC">
      <w:pPr>
        <w:spacing w:after="0" w:line="276" w:lineRule="auto"/>
        <w:ind w:left="708"/>
        <w:jc w:val="both"/>
        <w:rPr>
          <w:lang w:val="es-ES"/>
        </w:rPr>
      </w:pPr>
    </w:p>
    <w:p w14:paraId="1496230E" w14:textId="77777777" w:rsidR="00EA60AC" w:rsidRDefault="00EA60AC" w:rsidP="00EA60AC">
      <w:pPr>
        <w:spacing w:after="0" w:line="276" w:lineRule="auto"/>
        <w:ind w:left="708"/>
        <w:jc w:val="both"/>
        <w:rPr>
          <w:lang w:val="es-ES"/>
        </w:rPr>
      </w:pPr>
    </w:p>
    <w:p w14:paraId="043BA5D2" w14:textId="77777777" w:rsidR="00530C59" w:rsidRPr="0083047B" w:rsidRDefault="00530C59" w:rsidP="00EA60AC">
      <w:pPr>
        <w:spacing w:after="0" w:line="276" w:lineRule="auto"/>
        <w:jc w:val="center"/>
        <w:rPr>
          <w:rFonts w:cstheme="minorHAnsi"/>
          <w:b/>
        </w:rPr>
      </w:pPr>
      <w:r w:rsidRPr="0083047B">
        <w:rPr>
          <w:rFonts w:cstheme="minorHAnsi"/>
          <w:b/>
          <w:highlight w:val="lightGray"/>
        </w:rPr>
        <w:t>&lt;&lt;</w:t>
      </w:r>
      <w:r w:rsidRPr="00C1150F">
        <w:rPr>
          <w:rFonts w:cstheme="minorHAnsi"/>
          <w:b/>
          <w:highlight w:val="lightGray"/>
        </w:rPr>
        <w:t xml:space="preserve"> </w:t>
      </w:r>
      <w:r w:rsidRPr="0083047B">
        <w:rPr>
          <w:rFonts w:cstheme="minorHAnsi"/>
          <w:b/>
          <w:highlight w:val="lightGray"/>
        </w:rPr>
        <w:t>REPRESENTANTE LEGAL O JEFE SERVICIO &gt;&gt;</w:t>
      </w:r>
    </w:p>
    <w:p w14:paraId="7F5526CD" w14:textId="77777777" w:rsidR="00530C59" w:rsidRPr="0083047B" w:rsidRDefault="00530C59">
      <w:pPr>
        <w:spacing w:after="0" w:line="276" w:lineRule="auto"/>
        <w:jc w:val="center"/>
        <w:rPr>
          <w:rFonts w:cstheme="minorHAnsi"/>
          <w:b/>
        </w:rPr>
      </w:pPr>
      <w:r w:rsidRPr="0083047B">
        <w:rPr>
          <w:rFonts w:cstheme="minorHAnsi"/>
          <w:b/>
          <w:highlight w:val="lightGray"/>
        </w:rPr>
        <w:t>&lt;&lt;NOMBRE INSTITUCIÓN MANDANTE&gt;&gt;</w:t>
      </w:r>
    </w:p>
    <w:p w14:paraId="3EC6A660" w14:textId="77777777" w:rsidR="00CB1EA8" w:rsidRPr="006E61CB" w:rsidRDefault="00CB1EA8" w:rsidP="00B91267">
      <w:pPr>
        <w:spacing w:after="0" w:line="276" w:lineRule="auto"/>
        <w:ind w:left="708"/>
        <w:jc w:val="center"/>
        <w:rPr>
          <w:lang w:val="es-ES"/>
        </w:rPr>
      </w:pPr>
    </w:p>
    <w:sectPr w:rsidR="00CB1EA8" w:rsidRPr="006E61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257D9"/>
    <w:multiLevelType w:val="hybridMultilevel"/>
    <w:tmpl w:val="A620935E"/>
    <w:lvl w:ilvl="0" w:tplc="F62A6ED0">
      <w:start w:val="1"/>
      <w:numFmt w:val="decimal"/>
      <w:lvlText w:val="%1)"/>
      <w:lvlJc w:val="left"/>
      <w:pPr>
        <w:ind w:left="720" w:hanging="360"/>
      </w:pPr>
      <w:rPr>
        <w:rFonts w:hint="default"/>
        <w:b w:val="0"/>
        <w:i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68CE64E5"/>
    <w:multiLevelType w:val="hybridMultilevel"/>
    <w:tmpl w:val="B532B7B0"/>
    <w:lvl w:ilvl="0" w:tplc="340A0011">
      <w:start w:val="1"/>
      <w:numFmt w:val="decimal"/>
      <w:lvlText w:val="%1)"/>
      <w:lvlJc w:val="left"/>
      <w:pPr>
        <w:ind w:left="720" w:hanging="360"/>
      </w:pPr>
      <w:rPr>
        <w:rFonts w:hint="default"/>
        <w:b w:val="0"/>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7D8A5981"/>
    <w:multiLevelType w:val="hybridMultilevel"/>
    <w:tmpl w:val="EA60ED3C"/>
    <w:lvl w:ilvl="0" w:tplc="340A0015">
      <w:start w:val="1"/>
      <w:numFmt w:val="upp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EE1"/>
    <w:rsid w:val="000212DE"/>
    <w:rsid w:val="00086C62"/>
    <w:rsid w:val="000B0583"/>
    <w:rsid w:val="00191A32"/>
    <w:rsid w:val="002C56C8"/>
    <w:rsid w:val="002F1644"/>
    <w:rsid w:val="0036521F"/>
    <w:rsid w:val="00373B87"/>
    <w:rsid w:val="00380C66"/>
    <w:rsid w:val="00382F4E"/>
    <w:rsid w:val="0038345A"/>
    <w:rsid w:val="003E055C"/>
    <w:rsid w:val="003F1549"/>
    <w:rsid w:val="003F2AB4"/>
    <w:rsid w:val="00422163"/>
    <w:rsid w:val="004B51B0"/>
    <w:rsid w:val="004F249B"/>
    <w:rsid w:val="00527905"/>
    <w:rsid w:val="00530C59"/>
    <w:rsid w:val="0063752C"/>
    <w:rsid w:val="00662006"/>
    <w:rsid w:val="006823D1"/>
    <w:rsid w:val="006871D2"/>
    <w:rsid w:val="006E61CB"/>
    <w:rsid w:val="006F3FDE"/>
    <w:rsid w:val="00745AC6"/>
    <w:rsid w:val="00750991"/>
    <w:rsid w:val="007762BB"/>
    <w:rsid w:val="008339C4"/>
    <w:rsid w:val="00887014"/>
    <w:rsid w:val="008A3ED1"/>
    <w:rsid w:val="008B3D2C"/>
    <w:rsid w:val="008B7F3A"/>
    <w:rsid w:val="008D3B97"/>
    <w:rsid w:val="00904507"/>
    <w:rsid w:val="00914BB0"/>
    <w:rsid w:val="00960AD1"/>
    <w:rsid w:val="009A0726"/>
    <w:rsid w:val="009D658E"/>
    <w:rsid w:val="009E3E4E"/>
    <w:rsid w:val="009F625D"/>
    <w:rsid w:val="00A22709"/>
    <w:rsid w:val="00A5357A"/>
    <w:rsid w:val="00A925A5"/>
    <w:rsid w:val="00AB00E9"/>
    <w:rsid w:val="00AD60BA"/>
    <w:rsid w:val="00B23970"/>
    <w:rsid w:val="00B30EF6"/>
    <w:rsid w:val="00B4439F"/>
    <w:rsid w:val="00B6356B"/>
    <w:rsid w:val="00B91267"/>
    <w:rsid w:val="00BF1188"/>
    <w:rsid w:val="00BF4E8F"/>
    <w:rsid w:val="00CA2F47"/>
    <w:rsid w:val="00CB1EA8"/>
    <w:rsid w:val="00CE5502"/>
    <w:rsid w:val="00D04841"/>
    <w:rsid w:val="00D31A7F"/>
    <w:rsid w:val="00D85AD6"/>
    <w:rsid w:val="00DE4441"/>
    <w:rsid w:val="00DF2253"/>
    <w:rsid w:val="00E01995"/>
    <w:rsid w:val="00E05359"/>
    <w:rsid w:val="00E21429"/>
    <w:rsid w:val="00E54EE1"/>
    <w:rsid w:val="00E6348A"/>
    <w:rsid w:val="00E74E83"/>
    <w:rsid w:val="00EA60AC"/>
    <w:rsid w:val="00EE5A38"/>
    <w:rsid w:val="00F62879"/>
    <w:rsid w:val="00F71725"/>
    <w:rsid w:val="00FE7AF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FD342"/>
  <w15:chartTrackingRefBased/>
  <w15:docId w15:val="{81640FD0-EA2A-48D1-B539-B6F7AEDFC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3F2AB4"/>
    <w:pPr>
      <w:ind w:left="720"/>
      <w:contextualSpacing/>
    </w:pPr>
  </w:style>
  <w:style w:type="character" w:customStyle="1" w:styleId="PrrafodelistaCar">
    <w:name w:val="Párrafo de lista Car"/>
    <w:link w:val="Prrafodelista"/>
    <w:uiPriority w:val="34"/>
    <w:locked/>
    <w:rsid w:val="003F2AB4"/>
  </w:style>
  <w:style w:type="paragraph" w:styleId="Textodeglobo">
    <w:name w:val="Balloon Text"/>
    <w:basedOn w:val="Normal"/>
    <w:link w:val="TextodegloboCar"/>
    <w:uiPriority w:val="99"/>
    <w:semiHidden/>
    <w:unhideWhenUsed/>
    <w:rsid w:val="00E6348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4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3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0AC1F48D678E7458E22A4BBB3E93F07" ma:contentTypeVersion="11" ma:contentTypeDescription="Crear nuevo documento." ma:contentTypeScope="" ma:versionID="cd9174bf8cff9a41048ea19f65d7a500">
  <xsd:schema xmlns:xsd="http://www.w3.org/2001/XMLSchema" xmlns:xs="http://www.w3.org/2001/XMLSchema" xmlns:p="http://schemas.microsoft.com/office/2006/metadata/properties" xmlns:ns3="521260d1-1e79-43b4-a13a-40f1cff4c724" xmlns:ns4="df9b8839-31ed-4258-88a8-4d38edf5299c" targetNamespace="http://schemas.microsoft.com/office/2006/metadata/properties" ma:root="true" ma:fieldsID="13aba24701272f3fae997ff64b5499e1" ns3:_="" ns4:_="">
    <xsd:import namespace="521260d1-1e79-43b4-a13a-40f1cff4c724"/>
    <xsd:import namespace="df9b8839-31ed-4258-88a8-4d38edf529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260d1-1e79-43b4-a13a-40f1cff4c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9b8839-31ed-4258-88a8-4d38edf5299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632BED-9177-4EBA-B951-54E05D358BF0}">
  <ds:schemaRefs>
    <ds:schemaRef ds:uri="http://schemas.microsoft.com/sharepoint/v3/contenttype/forms"/>
  </ds:schemaRefs>
</ds:datastoreItem>
</file>

<file path=customXml/itemProps2.xml><?xml version="1.0" encoding="utf-8"?>
<ds:datastoreItem xmlns:ds="http://schemas.openxmlformats.org/officeDocument/2006/customXml" ds:itemID="{22A04D7B-8B99-4CFB-8A0E-75E8E5D126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B61D6E-3F27-4C5B-8207-C5FC8635D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260d1-1e79-43b4-a13a-40f1cff4c724"/>
    <ds:schemaRef ds:uri="df9b8839-31ed-4258-88a8-4d38edf52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941</Words>
  <Characters>5176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Isabel Marchant</dc:creator>
  <cp:keywords/>
  <dc:description/>
  <cp:lastModifiedBy>María Isabel Marchant</cp:lastModifiedBy>
  <cp:revision>5</cp:revision>
  <dcterms:created xsi:type="dcterms:W3CDTF">2020-01-14T15:43:00Z</dcterms:created>
  <dcterms:modified xsi:type="dcterms:W3CDTF">2020-02-18T12:41:00Z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0x01010040AC1F48D678E7458E22A4BBB3E93F07</vt:lpwstr>
  </property>
</Properties>
</file>