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D7A3" w14:textId="77777777" w:rsidR="00877266" w:rsidRPr="00590382" w:rsidRDefault="00877266" w:rsidP="00877266">
      <w:pPr>
        <w:jc w:val="center"/>
        <w:rPr>
          <w:rFonts w:asciiTheme="minorHAnsi" w:hAnsiTheme="minorHAnsi" w:cstheme="minorHAnsi"/>
          <w:b/>
          <w:lang w:val="es-CL"/>
        </w:rPr>
      </w:pPr>
      <w:r w:rsidRPr="00590382">
        <w:rPr>
          <w:rFonts w:asciiTheme="minorHAnsi" w:hAnsiTheme="minorHAnsi" w:cstheme="minorHAnsi"/>
          <w:b/>
          <w:lang w:val="es-CL"/>
        </w:rPr>
        <w:t>ADHESIÓN A CONVENIO DE COLABORACIÓN</w:t>
      </w:r>
    </w:p>
    <w:p w14:paraId="14254F7A" w14:textId="77777777" w:rsidR="00877266" w:rsidRPr="00590382" w:rsidRDefault="00877266" w:rsidP="00877266">
      <w:pPr>
        <w:jc w:val="center"/>
        <w:rPr>
          <w:rFonts w:asciiTheme="minorHAnsi" w:hAnsiTheme="minorHAnsi" w:cstheme="minorHAnsi"/>
          <w:b/>
          <w:lang w:val="es-CL"/>
        </w:rPr>
      </w:pPr>
      <w:r w:rsidRPr="00590382">
        <w:rPr>
          <w:rFonts w:asciiTheme="minorHAnsi" w:hAnsiTheme="minorHAnsi" w:cstheme="minorHAnsi"/>
          <w:b/>
          <w:lang w:val="es-CL"/>
        </w:rPr>
        <w:t xml:space="preserve">PARA LA REALIZACIÓN DE COMPRAS </w:t>
      </w:r>
      <w:r w:rsidR="00590382">
        <w:rPr>
          <w:rFonts w:asciiTheme="minorHAnsi" w:hAnsiTheme="minorHAnsi" w:cstheme="minorHAnsi"/>
          <w:b/>
          <w:lang w:val="es-CL"/>
        </w:rPr>
        <w:t>COORDINADA</w:t>
      </w:r>
      <w:r w:rsidR="00A41BDF">
        <w:rPr>
          <w:rFonts w:asciiTheme="minorHAnsi" w:hAnsiTheme="minorHAnsi" w:cstheme="minorHAnsi"/>
          <w:b/>
          <w:lang w:val="es-CL"/>
        </w:rPr>
        <w:t>S</w:t>
      </w:r>
      <w:r w:rsidRPr="00590382">
        <w:rPr>
          <w:rFonts w:asciiTheme="minorHAnsi" w:hAnsiTheme="minorHAnsi" w:cstheme="minorHAnsi"/>
          <w:b/>
          <w:lang w:val="es-CL"/>
        </w:rPr>
        <w:t xml:space="preserve"> DE BIENES Y SERVICIOS</w:t>
      </w:r>
    </w:p>
    <w:p w14:paraId="7666A4D4" w14:textId="77777777" w:rsidR="00877266" w:rsidRPr="00590382" w:rsidRDefault="00877266" w:rsidP="00877266">
      <w:pPr>
        <w:jc w:val="both"/>
        <w:rPr>
          <w:rFonts w:asciiTheme="minorHAnsi" w:hAnsiTheme="minorHAnsi" w:cstheme="minorHAnsi"/>
          <w:lang w:val="es-CL"/>
        </w:rPr>
      </w:pPr>
    </w:p>
    <w:p w14:paraId="5ACE4AFB" w14:textId="77777777" w:rsidR="00877266" w:rsidRPr="00590382" w:rsidRDefault="00877266" w:rsidP="00877266">
      <w:pPr>
        <w:jc w:val="both"/>
        <w:rPr>
          <w:rFonts w:asciiTheme="minorHAnsi" w:hAnsiTheme="minorHAnsi" w:cstheme="minorHAnsi"/>
          <w:lang w:val="es-CL"/>
        </w:rPr>
      </w:pPr>
    </w:p>
    <w:p w14:paraId="371F63AA" w14:textId="77777777" w:rsidR="00877266" w:rsidRPr="00590382" w:rsidRDefault="00877266" w:rsidP="00877266">
      <w:pPr>
        <w:jc w:val="both"/>
        <w:rPr>
          <w:rFonts w:asciiTheme="minorHAnsi" w:hAnsiTheme="minorHAnsi" w:cstheme="minorHAnsi"/>
          <w:lang w:val="es-CL"/>
        </w:rPr>
      </w:pPr>
    </w:p>
    <w:p w14:paraId="4A3F3A7D" w14:textId="77777777" w:rsidR="00877266" w:rsidRPr="00590382" w:rsidRDefault="00877266" w:rsidP="00877266">
      <w:pPr>
        <w:jc w:val="both"/>
        <w:rPr>
          <w:rFonts w:asciiTheme="minorHAnsi" w:hAnsiTheme="minorHAnsi" w:cstheme="minorHAnsi"/>
          <w:lang w:val="es-CL"/>
        </w:rPr>
      </w:pPr>
    </w:p>
    <w:p w14:paraId="76B39D0E" w14:textId="77777777" w:rsidR="00877266" w:rsidRPr="00590382" w:rsidRDefault="00877266" w:rsidP="00877266">
      <w:pPr>
        <w:jc w:val="both"/>
        <w:rPr>
          <w:rFonts w:asciiTheme="minorHAnsi" w:hAnsiTheme="minorHAnsi" w:cstheme="minorHAnsi"/>
          <w:lang w:val="es-CL"/>
        </w:rPr>
      </w:pPr>
      <w:r w:rsidRPr="00590382">
        <w:rPr>
          <w:rFonts w:asciiTheme="minorHAnsi" w:hAnsiTheme="minorHAnsi" w:cstheme="minorHAnsi"/>
          <w:lang w:val="es-CL"/>
        </w:rPr>
        <w:t xml:space="preserve">En </w:t>
      </w:r>
      <w:r w:rsidRPr="00590382">
        <w:rPr>
          <w:rFonts w:asciiTheme="minorHAnsi" w:hAnsiTheme="minorHAnsi" w:cstheme="minorHAnsi"/>
          <w:lang w:val="es-CL"/>
        </w:rPr>
        <w:fldChar w:fldCharType="begin">
          <w:ffData>
            <w:name w:val="Ciudad"/>
            <w:enabled/>
            <w:calcOnExit w:val="0"/>
            <w:textInput>
              <w:default w:val="[Ciudad]"/>
              <w:format w:val="TITLE CASE"/>
            </w:textInput>
          </w:ffData>
        </w:fldChar>
      </w:r>
      <w:bookmarkStart w:id="0" w:name="Ciudad"/>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[Ciudad]</w:t>
      </w:r>
      <w:r w:rsidRPr="00590382">
        <w:rPr>
          <w:rFonts w:asciiTheme="minorHAnsi" w:hAnsiTheme="minorHAnsi" w:cstheme="minorHAnsi"/>
          <w:lang w:val="es-CL"/>
        </w:rPr>
        <w:fldChar w:fldCharType="end"/>
      </w:r>
      <w:bookmarkEnd w:id="0"/>
      <w:r w:rsidRPr="00590382">
        <w:rPr>
          <w:rFonts w:asciiTheme="minorHAnsi" w:hAnsiTheme="minorHAnsi" w:cstheme="minorHAnsi"/>
          <w:lang w:val="es-CL"/>
        </w:rPr>
        <w:t xml:space="preserve">, a </w:t>
      </w:r>
      <w:r w:rsidRPr="00590382">
        <w:rPr>
          <w:rFonts w:asciiTheme="minorHAnsi" w:hAnsiTheme="minorHAnsi" w:cstheme="minorHAnsi"/>
          <w:lang w:val="es-CL"/>
        </w:rPr>
        <w:fldChar w:fldCharType="begin">
          <w:ffData>
            <w:name w:val="Día"/>
            <w:enabled/>
            <w:calcOnExit w:val="0"/>
            <w:textInput>
              <w:default w:val="[día]"/>
              <w:format w:val="LOWERCASE"/>
            </w:textInput>
          </w:ffData>
        </w:fldChar>
      </w:r>
      <w:bookmarkStart w:id="1" w:name="Día"/>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[día]</w:t>
      </w:r>
      <w:r w:rsidRPr="00590382">
        <w:rPr>
          <w:rFonts w:asciiTheme="minorHAnsi" w:hAnsiTheme="minorHAnsi" w:cstheme="minorHAnsi"/>
          <w:lang w:val="es-CL"/>
        </w:rPr>
        <w:fldChar w:fldCharType="end"/>
      </w:r>
      <w:bookmarkEnd w:id="1"/>
      <w:r w:rsidRPr="00590382">
        <w:rPr>
          <w:rFonts w:asciiTheme="minorHAnsi" w:hAnsiTheme="minorHAnsi" w:cstheme="minorHAnsi"/>
          <w:lang w:val="es-CL"/>
        </w:rPr>
        <w:t xml:space="preserve"> de </w:t>
      </w:r>
      <w:r w:rsidRPr="00590382">
        <w:rPr>
          <w:rFonts w:asciiTheme="minorHAnsi" w:hAnsiTheme="minorHAnsi" w:cstheme="minorHAnsi"/>
          <w:lang w:val="es-CL"/>
        </w:rPr>
        <w:fldChar w:fldCharType="begin">
          <w:ffData>
            <w:name w:val="Mes"/>
            <w:enabled/>
            <w:calcOnExit w:val="0"/>
            <w:textInput>
              <w:default w:val="[mes]"/>
              <w:format w:val="LOWERCASE"/>
            </w:textInput>
          </w:ffData>
        </w:fldChar>
      </w:r>
      <w:bookmarkStart w:id="2" w:name="Mes"/>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[mes]</w:t>
      </w:r>
      <w:r w:rsidRPr="00590382">
        <w:rPr>
          <w:rFonts w:asciiTheme="minorHAnsi" w:hAnsiTheme="minorHAnsi" w:cstheme="minorHAnsi"/>
          <w:lang w:val="es-CL"/>
        </w:rPr>
        <w:fldChar w:fldCharType="end"/>
      </w:r>
      <w:bookmarkEnd w:id="2"/>
      <w:r w:rsidRPr="00590382">
        <w:rPr>
          <w:rFonts w:asciiTheme="minorHAnsi" w:hAnsiTheme="minorHAnsi" w:cstheme="minorHAnsi"/>
          <w:lang w:val="es-CL"/>
        </w:rPr>
        <w:t xml:space="preserve"> de </w:t>
      </w:r>
      <w:r w:rsidRPr="00590382">
        <w:rPr>
          <w:rFonts w:asciiTheme="minorHAnsi" w:hAnsiTheme="minorHAnsi" w:cstheme="minorHAnsi"/>
          <w:lang w:val="es-CL"/>
        </w:rPr>
        <w:fldChar w:fldCharType="begin">
          <w:ffData>
            <w:name w:val="Año"/>
            <w:enabled/>
            <w:calcOnExit w:val="0"/>
            <w:textInput>
              <w:default w:val="[año]"/>
              <w:format w:val="LOWERCASE"/>
            </w:textInput>
          </w:ffData>
        </w:fldChar>
      </w:r>
      <w:bookmarkStart w:id="3" w:name="Año"/>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[año]</w:t>
      </w:r>
      <w:r w:rsidRPr="00590382">
        <w:rPr>
          <w:rFonts w:asciiTheme="minorHAnsi" w:hAnsiTheme="minorHAnsi" w:cstheme="minorHAnsi"/>
          <w:lang w:val="es-CL"/>
        </w:rPr>
        <w:fldChar w:fldCharType="end"/>
      </w:r>
      <w:bookmarkEnd w:id="3"/>
      <w:r w:rsidRPr="00590382">
        <w:rPr>
          <w:rFonts w:asciiTheme="minorHAnsi" w:hAnsiTheme="minorHAnsi" w:cstheme="minorHAnsi"/>
          <w:lang w:val="es-CL"/>
        </w:rPr>
        <w:t xml:space="preserve">, </w:t>
      </w:r>
      <w:r w:rsidRPr="00590382">
        <w:rPr>
          <w:rFonts w:asciiTheme="minorHAnsi" w:hAnsiTheme="minorHAnsi" w:cstheme="minorHAnsi"/>
          <w:lang w:val="es-CL"/>
        </w:rPr>
        <w:fldChar w:fldCharType="begin">
          <w:ffData>
            <w:name w:val="Organismo"/>
            <w:enabled/>
            <w:calcOnExit w:val="0"/>
            <w:textInput>
              <w:default w:val="[Nombre Organismo Adherente]"/>
              <w:format w:val="TITLE CASE"/>
            </w:textInput>
          </w:ffData>
        </w:fldChar>
      </w:r>
      <w:bookmarkStart w:id="4" w:name="Organismo"/>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[Nombre Organismo Adherente]</w:t>
      </w:r>
      <w:r w:rsidRPr="00590382">
        <w:rPr>
          <w:rFonts w:asciiTheme="minorHAnsi" w:hAnsiTheme="minorHAnsi" w:cstheme="minorHAnsi"/>
          <w:lang w:val="es-CL"/>
        </w:rPr>
        <w:fldChar w:fldCharType="end"/>
      </w:r>
      <w:bookmarkEnd w:id="4"/>
      <w:r w:rsidRPr="00590382">
        <w:rPr>
          <w:rFonts w:asciiTheme="minorHAnsi" w:hAnsiTheme="minorHAnsi" w:cstheme="minorHAnsi"/>
          <w:lang w:val="es-CL"/>
        </w:rPr>
        <w:t xml:space="preserve">, R.U.T. </w:t>
      </w:r>
      <w:r w:rsidRPr="00590382">
        <w:rPr>
          <w:rFonts w:asciiTheme="minorHAnsi" w:hAnsiTheme="minorHAnsi" w:cstheme="minorHAnsi"/>
          <w:lang w:val="es-CL"/>
        </w:rPr>
        <w:fldChar w:fldCharType="begin">
          <w:ffData>
            <w:name w:val="Rut"/>
            <w:enabled/>
            <w:calcOnExit w:val="0"/>
            <w:textInput>
              <w:default w:val="[rut]"/>
              <w:format w:val="LOWERCASE"/>
            </w:textInput>
          </w:ffData>
        </w:fldChar>
      </w:r>
      <w:bookmarkStart w:id="5" w:name="Rut"/>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[rut]</w:t>
      </w:r>
      <w:r w:rsidRPr="00590382">
        <w:rPr>
          <w:rFonts w:asciiTheme="minorHAnsi" w:hAnsiTheme="minorHAnsi" w:cstheme="minorHAnsi"/>
          <w:lang w:val="es-CL"/>
        </w:rPr>
        <w:fldChar w:fldCharType="end"/>
      </w:r>
      <w:bookmarkEnd w:id="5"/>
      <w:r w:rsidRPr="00590382">
        <w:rPr>
          <w:rFonts w:asciiTheme="minorHAnsi" w:hAnsiTheme="minorHAnsi" w:cstheme="minorHAnsi"/>
          <w:lang w:val="es-CL"/>
        </w:rPr>
        <w:t xml:space="preserve">, representado por </w:t>
      </w:r>
      <w:r w:rsidRPr="00590382">
        <w:rPr>
          <w:rFonts w:asciiTheme="minorHAnsi" w:hAnsiTheme="minorHAnsi" w:cstheme="minorHAnsi"/>
          <w:lang w:val="es-CL"/>
        </w:rPr>
        <w:fldChar w:fldCharType="begin">
          <w:ffData>
            <w:name w:val="Cargo"/>
            <w:enabled/>
            <w:calcOnExit w:val="0"/>
            <w:textInput>
              <w:default w:val="[Cargo Jefe De Servicio]"/>
              <w:format w:val="TITLE CASE"/>
            </w:textInput>
          </w:ffData>
        </w:fldChar>
      </w:r>
      <w:bookmarkStart w:id="6" w:name="Cargo"/>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[Cargo Jefe De Servicio]</w:t>
      </w:r>
      <w:r w:rsidRPr="00590382">
        <w:rPr>
          <w:rFonts w:asciiTheme="minorHAnsi" w:hAnsiTheme="minorHAnsi" w:cstheme="minorHAnsi"/>
          <w:lang w:val="es-CL"/>
        </w:rPr>
        <w:fldChar w:fldCharType="end"/>
      </w:r>
      <w:bookmarkEnd w:id="6"/>
      <w:r w:rsidRPr="00590382">
        <w:rPr>
          <w:rFonts w:asciiTheme="minorHAnsi" w:hAnsiTheme="minorHAnsi" w:cstheme="minorHAnsi"/>
          <w:lang w:val="es-CL"/>
        </w:rPr>
        <w:t xml:space="preserve">, con domicilio en </w:t>
      </w:r>
      <w:r w:rsidRPr="00590382">
        <w:rPr>
          <w:rFonts w:asciiTheme="minorHAnsi" w:hAnsiTheme="minorHAnsi" w:cstheme="minorHAnsi"/>
          <w:lang w:val="es-CL"/>
        </w:rPr>
        <w:fldChar w:fldCharType="begin">
          <w:ffData>
            <w:name w:val="Dirección"/>
            <w:enabled/>
            <w:calcOnExit w:val="0"/>
            <w:textInput>
              <w:default w:val="[Calle Y N°, Comuna, Región]"/>
              <w:format w:val="TITLE CASE"/>
            </w:textInput>
          </w:ffData>
        </w:fldChar>
      </w:r>
      <w:bookmarkStart w:id="7" w:name="Dirección"/>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[Calle Y N°, Comuna, Región]</w:t>
      </w:r>
      <w:r w:rsidRPr="00590382">
        <w:rPr>
          <w:rFonts w:asciiTheme="minorHAnsi" w:hAnsiTheme="minorHAnsi" w:cstheme="minorHAnsi"/>
          <w:lang w:val="es-CL"/>
        </w:rPr>
        <w:fldChar w:fldCharType="end"/>
      </w:r>
      <w:bookmarkEnd w:id="7"/>
      <w:r w:rsidRPr="00590382">
        <w:rPr>
          <w:rFonts w:asciiTheme="minorHAnsi" w:hAnsiTheme="minorHAnsi" w:cstheme="minorHAnsi"/>
          <w:lang w:val="es-CL"/>
        </w:rPr>
        <w:t xml:space="preserve">, ha decidido suscribir la presente adhesión al Convenio de Colaboración para la </w:t>
      </w:r>
      <w:r w:rsidR="00590382">
        <w:rPr>
          <w:rFonts w:asciiTheme="minorHAnsi" w:hAnsiTheme="minorHAnsi" w:cstheme="minorHAnsi"/>
          <w:lang w:val="es-CL"/>
        </w:rPr>
        <w:t>r</w:t>
      </w:r>
      <w:r w:rsidRPr="00590382">
        <w:rPr>
          <w:rFonts w:asciiTheme="minorHAnsi" w:hAnsiTheme="minorHAnsi" w:cstheme="minorHAnsi"/>
          <w:lang w:val="es-CL"/>
        </w:rPr>
        <w:t xml:space="preserve">ealización de </w:t>
      </w:r>
      <w:r w:rsidR="00590382">
        <w:rPr>
          <w:rFonts w:asciiTheme="minorHAnsi" w:hAnsiTheme="minorHAnsi" w:cstheme="minorHAnsi"/>
          <w:lang w:val="es-CL"/>
        </w:rPr>
        <w:t>c</w:t>
      </w:r>
      <w:r w:rsidRPr="00590382">
        <w:rPr>
          <w:rFonts w:asciiTheme="minorHAnsi" w:hAnsiTheme="minorHAnsi" w:cstheme="minorHAnsi"/>
          <w:lang w:val="es-CL"/>
        </w:rPr>
        <w:t xml:space="preserve">ompras </w:t>
      </w:r>
      <w:r w:rsidR="00590382">
        <w:rPr>
          <w:rFonts w:asciiTheme="minorHAnsi" w:hAnsiTheme="minorHAnsi" w:cstheme="minorHAnsi"/>
          <w:lang w:val="es-CL"/>
        </w:rPr>
        <w:t>coordinadas</w:t>
      </w:r>
      <w:r w:rsidRPr="00590382">
        <w:rPr>
          <w:rFonts w:asciiTheme="minorHAnsi" w:hAnsiTheme="minorHAnsi" w:cstheme="minorHAnsi"/>
          <w:lang w:val="es-CL"/>
        </w:rPr>
        <w:t xml:space="preserve"> de Bienes y Servicios, suscrito entre la Dirección de Telecomunicaciones e Informática de la Armada, la Dirección General de Aeronáutica Civil, el Servicio Agrícola y Ganadero y la </w:t>
      </w:r>
      <w:r w:rsidRPr="00590382">
        <w:rPr>
          <w:rFonts w:asciiTheme="minorHAnsi" w:hAnsiTheme="minorHAnsi" w:cstheme="minorHAnsi"/>
          <w:b/>
          <w:lang w:val="es-CL"/>
        </w:rPr>
        <w:t>Dirección de Compras y Contratación Pública</w:t>
      </w:r>
      <w:r w:rsidR="00A41BDF">
        <w:rPr>
          <w:rFonts w:asciiTheme="minorHAnsi" w:hAnsiTheme="minorHAnsi" w:cstheme="minorHAnsi"/>
          <w:b/>
          <w:lang w:val="es-CL"/>
        </w:rPr>
        <w:t xml:space="preserve"> (en adelante Dirección </w:t>
      </w:r>
      <w:proofErr w:type="spellStart"/>
      <w:r w:rsidR="00A41BDF">
        <w:rPr>
          <w:rFonts w:asciiTheme="minorHAnsi" w:hAnsiTheme="minorHAnsi" w:cstheme="minorHAnsi"/>
          <w:b/>
          <w:lang w:val="es-CL"/>
        </w:rPr>
        <w:t>ChileCompra</w:t>
      </w:r>
      <w:proofErr w:type="spellEnd"/>
      <w:r w:rsidR="00A41BDF">
        <w:rPr>
          <w:rFonts w:asciiTheme="minorHAnsi" w:hAnsiTheme="minorHAnsi" w:cstheme="minorHAnsi"/>
          <w:b/>
          <w:lang w:val="es-CL"/>
        </w:rPr>
        <w:t>)</w:t>
      </w:r>
      <w:r w:rsidRPr="00590382">
        <w:rPr>
          <w:rFonts w:asciiTheme="minorHAnsi" w:hAnsiTheme="minorHAnsi" w:cstheme="minorHAnsi"/>
          <w:lang w:val="es-CL"/>
        </w:rPr>
        <w:t xml:space="preserve"> el 31 de enero de 2019, en los términos que a continuación se indican:</w:t>
      </w:r>
    </w:p>
    <w:p w14:paraId="639D2582" w14:textId="77777777" w:rsidR="00877266" w:rsidRPr="00590382" w:rsidRDefault="00877266" w:rsidP="00877266">
      <w:pPr>
        <w:jc w:val="both"/>
        <w:rPr>
          <w:rFonts w:asciiTheme="minorHAnsi" w:hAnsiTheme="minorHAnsi" w:cstheme="minorHAnsi"/>
          <w:lang w:val="es-CL"/>
        </w:rPr>
      </w:pPr>
    </w:p>
    <w:p w14:paraId="1EB4DD25" w14:textId="77777777" w:rsidR="00877266" w:rsidRPr="00590382" w:rsidRDefault="00877266" w:rsidP="00877266">
      <w:pPr>
        <w:jc w:val="both"/>
        <w:rPr>
          <w:rFonts w:asciiTheme="minorHAnsi" w:hAnsiTheme="minorHAnsi" w:cstheme="minorHAnsi"/>
          <w:b/>
          <w:lang w:val="es-CL"/>
        </w:rPr>
      </w:pPr>
      <w:r w:rsidRPr="00590382">
        <w:rPr>
          <w:rFonts w:asciiTheme="minorHAnsi" w:hAnsiTheme="minorHAnsi" w:cstheme="minorHAnsi"/>
          <w:b/>
          <w:lang w:val="es-CL"/>
        </w:rPr>
        <w:t>PRIMERO: ANTECEDENTES</w:t>
      </w:r>
    </w:p>
    <w:p w14:paraId="1B94A405" w14:textId="77777777" w:rsidR="00877266" w:rsidRPr="00590382" w:rsidRDefault="00877266" w:rsidP="00877266">
      <w:pPr>
        <w:jc w:val="both"/>
        <w:rPr>
          <w:rFonts w:asciiTheme="minorHAnsi" w:hAnsiTheme="minorHAnsi" w:cstheme="minorHAnsi"/>
          <w:b/>
          <w:lang w:val="es-CL"/>
        </w:rPr>
      </w:pPr>
    </w:p>
    <w:p w14:paraId="3065038C" w14:textId="77777777" w:rsidR="00877266" w:rsidRPr="00590382" w:rsidRDefault="00877266" w:rsidP="00877266">
      <w:pPr>
        <w:jc w:val="both"/>
        <w:rPr>
          <w:rFonts w:asciiTheme="minorHAnsi" w:hAnsiTheme="minorHAnsi" w:cstheme="minorHAnsi"/>
          <w:lang w:val="es-CL"/>
        </w:rPr>
      </w:pPr>
      <w:r w:rsidRPr="00590382">
        <w:rPr>
          <w:rFonts w:asciiTheme="minorHAnsi" w:hAnsiTheme="minorHAnsi" w:cstheme="minorHAnsi"/>
          <w:lang w:val="es-CL"/>
        </w:rPr>
        <w:t xml:space="preserve">Con fecha 31 de enero de 2019, la Dirección de Telecomunicaciones e Informática de la Armada, la Dirección General de Aeronáutica Civil, el Servicio Agrícola y Ganadero y la </w:t>
      </w:r>
      <w:r w:rsidRPr="00590382">
        <w:rPr>
          <w:rFonts w:asciiTheme="minorHAnsi" w:hAnsiTheme="minorHAnsi" w:cstheme="minorHAnsi"/>
          <w:b/>
          <w:lang w:val="es-CL"/>
        </w:rPr>
        <w:t>Dirección de Compras y Contratación Pública</w:t>
      </w:r>
      <w:r w:rsidRPr="00590382">
        <w:rPr>
          <w:rFonts w:asciiTheme="minorHAnsi" w:hAnsiTheme="minorHAnsi" w:cstheme="minorHAnsi"/>
          <w:lang w:val="es-CL"/>
        </w:rPr>
        <w:t>, celebraron un convenio de colaboración para la realización de Compras Conjuntas de bienes y servicios.</w:t>
      </w:r>
    </w:p>
    <w:p w14:paraId="2E45E063" w14:textId="77777777" w:rsidR="00877266" w:rsidRPr="00590382" w:rsidRDefault="00877266" w:rsidP="00877266">
      <w:pPr>
        <w:jc w:val="both"/>
        <w:rPr>
          <w:rFonts w:asciiTheme="minorHAnsi" w:hAnsiTheme="minorHAnsi" w:cstheme="minorHAnsi"/>
          <w:highlight w:val="yellow"/>
          <w:lang w:val="es-CL"/>
        </w:rPr>
      </w:pPr>
    </w:p>
    <w:p w14:paraId="49BDF73A" w14:textId="77777777" w:rsidR="00877266" w:rsidRPr="00590382" w:rsidRDefault="00877266" w:rsidP="00877266">
      <w:pPr>
        <w:jc w:val="both"/>
        <w:rPr>
          <w:rFonts w:asciiTheme="minorHAnsi" w:hAnsiTheme="minorHAnsi" w:cstheme="minorHAnsi"/>
          <w:i/>
          <w:lang w:val="es-CL"/>
        </w:rPr>
      </w:pPr>
      <w:r w:rsidRPr="00590382">
        <w:rPr>
          <w:rFonts w:asciiTheme="minorHAnsi" w:hAnsiTheme="minorHAnsi" w:cstheme="minorHAnsi"/>
          <w:lang w:val="es-CL"/>
        </w:rPr>
        <w:t xml:space="preserve">Cabe señalar </w:t>
      </w:r>
      <w:proofErr w:type="gramStart"/>
      <w:r w:rsidRPr="00590382">
        <w:rPr>
          <w:rFonts w:asciiTheme="minorHAnsi" w:hAnsiTheme="minorHAnsi" w:cstheme="minorHAnsi"/>
          <w:lang w:val="es-CL"/>
        </w:rPr>
        <w:t>que</w:t>
      </w:r>
      <w:proofErr w:type="gramEnd"/>
      <w:r w:rsidRPr="00590382">
        <w:rPr>
          <w:rFonts w:asciiTheme="minorHAnsi" w:hAnsiTheme="minorHAnsi" w:cstheme="minorHAnsi"/>
          <w:lang w:val="es-CL"/>
        </w:rPr>
        <w:t xml:space="preserve"> en la </w:t>
      </w:r>
      <w:bookmarkStart w:id="8" w:name="_GoBack"/>
      <w:r w:rsidRPr="00590382">
        <w:rPr>
          <w:rFonts w:asciiTheme="minorHAnsi" w:hAnsiTheme="minorHAnsi" w:cstheme="minorHAnsi"/>
          <w:lang w:val="es-CL"/>
        </w:rPr>
        <w:t>cláusula séptima, incisos cuarto y quinto, del referido acuerdo</w:t>
      </w:r>
      <w:bookmarkEnd w:id="8"/>
      <w:r w:rsidRPr="00590382">
        <w:rPr>
          <w:rFonts w:asciiTheme="minorHAnsi" w:hAnsiTheme="minorHAnsi" w:cstheme="minorHAnsi"/>
          <w:lang w:val="es-CL"/>
        </w:rPr>
        <w:t xml:space="preserve">, se estableció la posibilidad que otro servicio público afecto a la ley </w:t>
      </w:r>
      <w:proofErr w:type="spellStart"/>
      <w:r w:rsidRPr="00590382">
        <w:rPr>
          <w:rFonts w:asciiTheme="minorHAnsi" w:hAnsiTheme="minorHAnsi" w:cstheme="minorHAnsi"/>
          <w:lang w:val="es-CL"/>
        </w:rPr>
        <w:t>N°</w:t>
      </w:r>
      <w:proofErr w:type="spellEnd"/>
      <w:r w:rsidRPr="00590382">
        <w:rPr>
          <w:rFonts w:asciiTheme="minorHAnsi" w:hAnsiTheme="minorHAnsi" w:cstheme="minorHAnsi"/>
          <w:lang w:val="es-CL"/>
        </w:rPr>
        <w:t xml:space="preserve"> 19.886, pudiera adherir al mismo. En concreto, en la mencionada cláusula se dispuso expresamente lo siguiente: </w:t>
      </w:r>
      <w:r w:rsidRPr="00590382">
        <w:rPr>
          <w:rFonts w:asciiTheme="minorHAnsi" w:hAnsiTheme="minorHAnsi" w:cstheme="minorHAnsi"/>
          <w:i/>
          <w:lang w:val="es-CL"/>
        </w:rPr>
        <w:t xml:space="preserve">“Mientras se encuentre vigente este convenio, los comparecientes acuerdan en que cualquier otro Servicio Público afecto a la ley N°19.886, podrá solicitar adherir a aquél, para lo cual bastará una declaración unilateral de aceptación de todas sus cláusulas. Con todo, previo a que se materialice la adhesión, la Dirección </w:t>
      </w:r>
      <w:proofErr w:type="spellStart"/>
      <w:r w:rsidRPr="00590382">
        <w:rPr>
          <w:rFonts w:asciiTheme="minorHAnsi" w:hAnsiTheme="minorHAnsi" w:cstheme="minorHAnsi"/>
          <w:i/>
          <w:lang w:val="es-CL"/>
        </w:rPr>
        <w:t>ChileCompra</w:t>
      </w:r>
      <w:proofErr w:type="spellEnd"/>
      <w:r w:rsidRPr="00590382">
        <w:rPr>
          <w:rFonts w:asciiTheme="minorHAnsi" w:hAnsiTheme="minorHAnsi" w:cstheme="minorHAnsi"/>
          <w:i/>
          <w:lang w:val="es-CL"/>
        </w:rPr>
        <w:t xml:space="preserve">, en su rol coordinador, podrá rechazar fundadamente la solicitud de adhesión, debiendo fundamentarse dicho rechazo en situaciones objetivas en las cuales la adhesión de un determinado organismo pueda afectar los objetivos esperados del convenio o de una compra conjunta en particular, por ejemplo, referidas a malos comportamientos de pago, falta de agregación de demanda o adquisición de bienes o servicios que no sean estandarizables.  </w:t>
      </w:r>
    </w:p>
    <w:p w14:paraId="17C24DEE" w14:textId="77777777" w:rsidR="00877266" w:rsidRPr="00590382" w:rsidRDefault="00877266" w:rsidP="00877266">
      <w:pPr>
        <w:jc w:val="both"/>
        <w:rPr>
          <w:rFonts w:asciiTheme="minorHAnsi" w:hAnsiTheme="minorHAnsi" w:cstheme="minorHAnsi"/>
          <w:i/>
          <w:lang w:val="es-CL"/>
        </w:rPr>
      </w:pPr>
      <w:r w:rsidRPr="00590382">
        <w:rPr>
          <w:rFonts w:asciiTheme="minorHAnsi" w:hAnsiTheme="minorHAnsi" w:cstheme="minorHAnsi"/>
          <w:i/>
          <w:lang w:val="es-CL"/>
        </w:rPr>
        <w:t>La respectiva adhesión se adjuntará a este convenio como un anexo.”.</w:t>
      </w:r>
    </w:p>
    <w:p w14:paraId="14345F7B" w14:textId="77777777" w:rsidR="00877266" w:rsidRPr="00590382" w:rsidRDefault="00877266" w:rsidP="00877266">
      <w:pPr>
        <w:jc w:val="both"/>
        <w:rPr>
          <w:rFonts w:asciiTheme="minorHAnsi" w:hAnsiTheme="minorHAnsi" w:cstheme="minorHAnsi"/>
          <w:lang w:val="es-CL"/>
        </w:rPr>
      </w:pPr>
    </w:p>
    <w:p w14:paraId="383FB81E" w14:textId="77777777" w:rsidR="00877266" w:rsidRPr="00590382" w:rsidRDefault="00877266" w:rsidP="00877266">
      <w:pPr>
        <w:jc w:val="both"/>
        <w:rPr>
          <w:rFonts w:asciiTheme="minorHAnsi" w:hAnsiTheme="minorHAnsi" w:cstheme="minorHAnsi"/>
          <w:lang w:val="es-CL"/>
        </w:rPr>
      </w:pPr>
      <w:r w:rsidRPr="00590382">
        <w:rPr>
          <w:rFonts w:asciiTheme="minorHAnsi" w:hAnsiTheme="minorHAnsi" w:cstheme="minorHAnsi"/>
          <w:lang w:val="es-CL"/>
        </w:rPr>
        <w:t xml:space="preserve">Por tanto, en virtud de lo anteriormente expuesto, </w:t>
      </w:r>
      <w:r w:rsidRPr="00590382">
        <w:rPr>
          <w:rFonts w:asciiTheme="minorHAnsi" w:hAnsiTheme="minorHAnsi" w:cstheme="minorHAnsi"/>
          <w:lang w:val="es-CL"/>
        </w:rPr>
        <w:fldChar w:fldCharType="begin">
          <w:ffData>
            <w:name w:val=""/>
            <w:enabled/>
            <w:calcOnExit w:val="0"/>
            <w:textInput>
              <w:default w:val="[Nombre Organismo Adherente]"/>
              <w:format w:val="TITLE CASE"/>
            </w:textInput>
          </w:ffData>
        </w:fldChar>
      </w:r>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[Nombre Organismo Adherente]</w:t>
      </w:r>
      <w:r w:rsidRPr="00590382">
        <w:rPr>
          <w:rFonts w:asciiTheme="minorHAnsi" w:hAnsiTheme="minorHAnsi" w:cstheme="minorHAnsi"/>
          <w:lang w:val="es-CL"/>
        </w:rPr>
        <w:fldChar w:fldCharType="end"/>
      </w:r>
      <w:r w:rsidRPr="00590382">
        <w:rPr>
          <w:rFonts w:asciiTheme="minorHAnsi" w:hAnsiTheme="minorHAnsi" w:cstheme="minorHAnsi"/>
          <w:lang w:val="es-CL"/>
        </w:rPr>
        <w:t xml:space="preserve"> ha estimado adherirse al mencionado acuerdo, aportando mayor agregación de demanda en las adquisiciones de bienes o servicios que serán realizadas, con el objeto de conseguir un más alto nivel de competitividad y de ahorro que los que se obtienen a través de contrataciones efectuadas en forma individual. </w:t>
      </w:r>
    </w:p>
    <w:p w14:paraId="7F8726D8" w14:textId="77777777" w:rsidR="00877266" w:rsidRPr="00590382" w:rsidRDefault="00877266" w:rsidP="00877266">
      <w:pPr>
        <w:jc w:val="both"/>
        <w:rPr>
          <w:rFonts w:asciiTheme="minorHAnsi" w:hAnsiTheme="minorHAnsi" w:cstheme="minorHAnsi"/>
          <w:lang w:val="es-CL"/>
        </w:rPr>
      </w:pPr>
    </w:p>
    <w:p w14:paraId="7EEA2566" w14:textId="77777777" w:rsidR="00877266" w:rsidRPr="00590382" w:rsidRDefault="00877266" w:rsidP="00877266">
      <w:pPr>
        <w:jc w:val="both"/>
        <w:rPr>
          <w:rFonts w:asciiTheme="minorHAnsi" w:hAnsiTheme="minorHAnsi" w:cstheme="minorHAnsi"/>
          <w:lang w:val="es-CL"/>
        </w:rPr>
      </w:pPr>
      <w:r w:rsidRPr="00590382">
        <w:rPr>
          <w:rFonts w:asciiTheme="minorHAnsi" w:hAnsiTheme="minorHAnsi" w:cstheme="minorHAnsi"/>
          <w:lang w:val="es-CL"/>
        </w:rPr>
        <w:lastRenderedPageBreak/>
        <w:t xml:space="preserve">De esta forma, a través del presente instrumento, </w:t>
      </w:r>
      <w:r w:rsidRPr="00590382">
        <w:rPr>
          <w:rFonts w:asciiTheme="minorHAnsi" w:hAnsiTheme="minorHAnsi" w:cstheme="minorHAnsi"/>
          <w:lang w:val="es-CL"/>
        </w:rPr>
        <w:fldChar w:fldCharType="begin">
          <w:ffData>
            <w:name w:val="Organismo"/>
            <w:enabled/>
            <w:calcOnExit w:val="0"/>
            <w:textInput>
              <w:default w:val="[Nombre Organismo Adherente]"/>
              <w:format w:val="TITLE CASE"/>
            </w:textInput>
          </w:ffData>
        </w:fldChar>
      </w:r>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[Nombre Organismo Adherente]</w:t>
      </w:r>
      <w:r w:rsidRPr="00590382">
        <w:rPr>
          <w:rFonts w:asciiTheme="minorHAnsi" w:hAnsiTheme="minorHAnsi" w:cstheme="minorHAnsi"/>
          <w:lang w:val="es-CL"/>
        </w:rPr>
        <w:fldChar w:fldCharType="end"/>
      </w:r>
      <w:r w:rsidRPr="00590382">
        <w:rPr>
          <w:rFonts w:asciiTheme="minorHAnsi" w:hAnsiTheme="minorHAnsi" w:cstheme="minorHAnsi"/>
          <w:lang w:val="es-CL"/>
        </w:rPr>
        <w:t xml:space="preserve"> adhiere unilateral e íntegramente a todo lo dispuesto en el citado convenio, obligándose recíprocamente y en los mismos términos que las demás partes que suscribieron el convenio ya mencionado el 31 de enero 2019.</w:t>
      </w:r>
    </w:p>
    <w:p w14:paraId="77A9C0D9" w14:textId="77777777" w:rsidR="00877266" w:rsidRPr="00590382" w:rsidRDefault="00877266" w:rsidP="00877266">
      <w:pPr>
        <w:jc w:val="both"/>
        <w:rPr>
          <w:rFonts w:asciiTheme="minorHAnsi" w:hAnsiTheme="minorHAnsi" w:cstheme="minorHAnsi"/>
          <w:lang w:val="es-CL"/>
        </w:rPr>
      </w:pPr>
    </w:p>
    <w:p w14:paraId="46583C58" w14:textId="77777777" w:rsidR="00877266" w:rsidRPr="00590382" w:rsidRDefault="00877266" w:rsidP="00877266">
      <w:pPr>
        <w:jc w:val="both"/>
        <w:rPr>
          <w:rFonts w:asciiTheme="minorHAnsi" w:hAnsiTheme="minorHAnsi" w:cstheme="minorHAnsi"/>
          <w:b/>
          <w:lang w:val="es-CL"/>
        </w:rPr>
      </w:pPr>
      <w:r w:rsidRPr="00590382">
        <w:rPr>
          <w:rFonts w:asciiTheme="minorHAnsi" w:hAnsiTheme="minorHAnsi" w:cstheme="minorHAnsi"/>
          <w:b/>
          <w:lang w:val="es-CL"/>
        </w:rPr>
        <w:t>SEGUNDO: PERSONERÍA</w:t>
      </w:r>
    </w:p>
    <w:p w14:paraId="420FCB05" w14:textId="77777777" w:rsidR="00877266" w:rsidRPr="00590382" w:rsidRDefault="00877266" w:rsidP="00877266">
      <w:pPr>
        <w:jc w:val="both"/>
        <w:rPr>
          <w:rFonts w:asciiTheme="minorHAnsi" w:hAnsiTheme="minorHAnsi" w:cstheme="minorHAnsi"/>
          <w:b/>
          <w:lang w:val="es-CL"/>
        </w:rPr>
      </w:pPr>
    </w:p>
    <w:p w14:paraId="72EC4A7E" w14:textId="77777777" w:rsidR="00877266" w:rsidRPr="00590382" w:rsidRDefault="00877266" w:rsidP="00877266">
      <w:pPr>
        <w:jc w:val="both"/>
        <w:rPr>
          <w:rFonts w:asciiTheme="minorHAnsi" w:hAnsiTheme="minorHAnsi" w:cstheme="minorHAnsi"/>
          <w:lang w:val="es-CL"/>
        </w:rPr>
      </w:pPr>
      <w:r w:rsidRPr="00590382">
        <w:rPr>
          <w:rFonts w:asciiTheme="minorHAnsi" w:hAnsiTheme="minorHAnsi" w:cstheme="minorHAnsi"/>
          <w:lang w:val="es-CL"/>
        </w:rPr>
        <w:t xml:space="preserve">La personería de </w:t>
      </w:r>
      <w:r w:rsidRPr="00590382">
        <w:rPr>
          <w:rFonts w:asciiTheme="minorHAnsi" w:hAnsiTheme="minorHAnsi" w:cstheme="minorHAnsi"/>
          <w:lang w:val="es-CL"/>
        </w:rPr>
        <w:fldChar w:fldCharType="begin">
          <w:ffData>
            <w:name w:val="Nombre"/>
            <w:enabled/>
            <w:calcOnExit w:val="0"/>
            <w:textInput>
              <w:default w:val="[Nombre Jefe Servicio]"/>
              <w:format w:val="TITLE CASE"/>
            </w:textInput>
          </w:ffData>
        </w:fldChar>
      </w:r>
      <w:bookmarkStart w:id="9" w:name="Nombre"/>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[Nombre Jefe Servicio]</w:t>
      </w:r>
      <w:r w:rsidRPr="00590382">
        <w:rPr>
          <w:rFonts w:asciiTheme="minorHAnsi" w:hAnsiTheme="minorHAnsi" w:cstheme="minorHAnsi"/>
          <w:lang w:val="es-CL"/>
        </w:rPr>
        <w:fldChar w:fldCharType="end"/>
      </w:r>
      <w:bookmarkEnd w:id="9"/>
      <w:r w:rsidRPr="00590382">
        <w:rPr>
          <w:rFonts w:asciiTheme="minorHAnsi" w:hAnsiTheme="minorHAnsi" w:cstheme="minorHAnsi"/>
          <w:lang w:val="es-CL"/>
        </w:rPr>
        <w:t xml:space="preserve">, </w:t>
      </w:r>
      <w:r w:rsidRPr="00590382">
        <w:rPr>
          <w:rFonts w:asciiTheme="minorHAnsi" w:hAnsiTheme="minorHAnsi" w:cstheme="minorHAnsi"/>
          <w:lang w:val="es-CL"/>
        </w:rPr>
        <w:fldChar w:fldCharType="begin">
          <w:ffData>
            <w:name w:val="Cargo"/>
            <w:enabled/>
            <w:calcOnExit w:val="0"/>
            <w:textInput>
              <w:default w:val="[Cargo Jefe De Servicio]"/>
              <w:format w:val="TITLE CASE"/>
            </w:textInput>
          </w:ffData>
        </w:fldChar>
      </w:r>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[Cargo Jefe De Servicio]</w:t>
      </w:r>
      <w:r w:rsidRPr="00590382">
        <w:rPr>
          <w:rFonts w:asciiTheme="minorHAnsi" w:hAnsiTheme="minorHAnsi" w:cstheme="minorHAnsi"/>
          <w:lang w:val="es-CL"/>
        </w:rPr>
        <w:fldChar w:fldCharType="end"/>
      </w:r>
      <w:r w:rsidRPr="00590382">
        <w:rPr>
          <w:rFonts w:asciiTheme="minorHAnsi" w:hAnsiTheme="minorHAnsi" w:cstheme="minorHAnsi"/>
          <w:lang w:val="es-CL"/>
        </w:rPr>
        <w:t xml:space="preserve">, para actuar en representación de </w:t>
      </w:r>
      <w:r w:rsidRPr="00590382">
        <w:rPr>
          <w:rFonts w:asciiTheme="minorHAnsi" w:hAnsiTheme="minorHAnsi" w:cstheme="minorHAnsi"/>
          <w:lang w:val="es-CL"/>
        </w:rPr>
        <w:fldChar w:fldCharType="begin">
          <w:ffData>
            <w:name w:val="Organismo"/>
            <w:enabled/>
            <w:calcOnExit w:val="0"/>
            <w:textInput>
              <w:default w:val="[Nombre Organismo Adherente]"/>
              <w:format w:val="TITLE CASE"/>
            </w:textInput>
          </w:ffData>
        </w:fldChar>
      </w:r>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[Nombre Organismo Adherente]</w:t>
      </w:r>
      <w:r w:rsidRPr="00590382">
        <w:rPr>
          <w:rFonts w:asciiTheme="minorHAnsi" w:hAnsiTheme="minorHAnsi" w:cstheme="minorHAnsi"/>
          <w:lang w:val="es-CL"/>
        </w:rPr>
        <w:fldChar w:fldCharType="end"/>
      </w:r>
      <w:r w:rsidRPr="00590382">
        <w:rPr>
          <w:rFonts w:asciiTheme="minorHAnsi" w:hAnsiTheme="minorHAnsi" w:cstheme="minorHAnsi"/>
          <w:lang w:val="es-CL"/>
        </w:rPr>
        <w:t xml:space="preserve">, consta en </w:t>
      </w:r>
      <w:r w:rsidRPr="00590382">
        <w:rPr>
          <w:rFonts w:asciiTheme="minorHAnsi" w:hAnsiTheme="minorHAnsi" w:cstheme="minorHAnsi"/>
          <w:lang w:val="es-CL"/>
        </w:rPr>
        <w:fldChar w:fldCharType="begin">
          <w:ffData>
            <w:name w:val="Documento"/>
            <w:enabled/>
            <w:calcOnExit w:val="0"/>
            <w:textInput>
              <w:default w:val="[Documento Que Otorga Personería]"/>
              <w:format w:val="TITLE CASE"/>
            </w:textInput>
          </w:ffData>
        </w:fldChar>
      </w:r>
      <w:bookmarkStart w:id="10" w:name="Documento"/>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[Documento Que Otorga Personería]</w:t>
      </w:r>
      <w:r w:rsidRPr="00590382">
        <w:rPr>
          <w:rFonts w:asciiTheme="minorHAnsi" w:hAnsiTheme="minorHAnsi" w:cstheme="minorHAnsi"/>
          <w:lang w:val="es-CL"/>
        </w:rPr>
        <w:fldChar w:fldCharType="end"/>
      </w:r>
      <w:bookmarkEnd w:id="10"/>
      <w:r w:rsidRPr="00590382">
        <w:rPr>
          <w:rFonts w:asciiTheme="minorHAnsi" w:hAnsiTheme="minorHAnsi" w:cstheme="minorHAnsi"/>
          <w:lang w:val="es-CL"/>
        </w:rPr>
        <w:t>.</w:t>
      </w:r>
    </w:p>
    <w:p w14:paraId="6DF2AF25" w14:textId="77777777" w:rsidR="00877266" w:rsidRPr="00590382" w:rsidRDefault="00877266" w:rsidP="00877266">
      <w:pPr>
        <w:jc w:val="both"/>
        <w:rPr>
          <w:rFonts w:asciiTheme="minorHAnsi" w:hAnsiTheme="minorHAnsi" w:cstheme="minorHAnsi"/>
          <w:lang w:val="es-CL"/>
        </w:rPr>
      </w:pPr>
    </w:p>
    <w:p w14:paraId="12360386" w14:textId="77777777" w:rsidR="00877266" w:rsidRPr="00590382" w:rsidRDefault="00877266" w:rsidP="00877266">
      <w:pPr>
        <w:keepNext/>
        <w:jc w:val="both"/>
        <w:rPr>
          <w:rFonts w:asciiTheme="minorHAnsi" w:hAnsiTheme="minorHAnsi" w:cstheme="minorHAnsi"/>
          <w:b/>
          <w:lang w:val="es-CL"/>
        </w:rPr>
      </w:pPr>
      <w:r w:rsidRPr="00590382">
        <w:rPr>
          <w:rFonts w:asciiTheme="minorHAnsi" w:hAnsiTheme="minorHAnsi" w:cstheme="minorHAnsi"/>
          <w:b/>
          <w:lang w:val="es-CL"/>
        </w:rPr>
        <w:t>TERCERO: EJEMPLARES</w:t>
      </w:r>
    </w:p>
    <w:p w14:paraId="3D31E081" w14:textId="77777777" w:rsidR="00877266" w:rsidRPr="00590382" w:rsidRDefault="00877266" w:rsidP="00877266">
      <w:pPr>
        <w:keepNext/>
        <w:jc w:val="both"/>
        <w:rPr>
          <w:rFonts w:asciiTheme="minorHAnsi" w:hAnsiTheme="minorHAnsi" w:cstheme="minorHAnsi"/>
          <w:b/>
          <w:lang w:val="es-CL"/>
        </w:rPr>
      </w:pPr>
    </w:p>
    <w:p w14:paraId="3D7E90E0" w14:textId="77777777" w:rsidR="00877266" w:rsidRPr="00590382" w:rsidRDefault="00877266" w:rsidP="00877266">
      <w:pPr>
        <w:keepNext/>
        <w:jc w:val="both"/>
        <w:rPr>
          <w:rFonts w:asciiTheme="minorHAnsi" w:hAnsiTheme="minorHAnsi" w:cstheme="minorHAnsi"/>
          <w:lang w:val="es-CL"/>
        </w:rPr>
      </w:pPr>
      <w:r w:rsidRPr="00590382">
        <w:rPr>
          <w:rFonts w:asciiTheme="minorHAnsi" w:hAnsiTheme="minorHAnsi" w:cstheme="minorHAnsi"/>
          <w:lang w:val="es-CL"/>
        </w:rPr>
        <w:t xml:space="preserve">El presente convenio se firma en </w:t>
      </w:r>
      <w:r w:rsidRPr="00590382">
        <w:rPr>
          <w:rFonts w:asciiTheme="minorHAnsi" w:hAnsiTheme="minorHAnsi" w:cstheme="minorHAnsi"/>
          <w:lang w:val="es-CL"/>
        </w:rPr>
        <w:fldChar w:fldCharType="begin">
          <w:ffData>
            <w:name w:val="Texto1"/>
            <w:enabled/>
            <w:calcOnExit w:val="0"/>
            <w:textInput>
              <w:default w:val="02"/>
              <w:format w:val="TITLE CASE"/>
            </w:textInput>
          </w:ffData>
        </w:fldChar>
      </w:r>
      <w:bookmarkStart w:id="11" w:name="Texto1"/>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02</w:t>
      </w:r>
      <w:r w:rsidRPr="00590382">
        <w:rPr>
          <w:rFonts w:asciiTheme="minorHAnsi" w:hAnsiTheme="minorHAnsi" w:cstheme="minorHAnsi"/>
          <w:lang w:val="es-CL"/>
        </w:rPr>
        <w:fldChar w:fldCharType="end"/>
      </w:r>
      <w:bookmarkEnd w:id="11"/>
      <w:r w:rsidRPr="00590382">
        <w:rPr>
          <w:rFonts w:asciiTheme="minorHAnsi" w:hAnsiTheme="minorHAnsi" w:cstheme="minorHAnsi"/>
          <w:lang w:val="es-CL"/>
        </w:rPr>
        <w:t xml:space="preserve"> ejemplares, de idéntico tenor, fecha y validez, quedando uno en poder de </w:t>
      </w:r>
      <w:r w:rsidRPr="00590382">
        <w:rPr>
          <w:rFonts w:asciiTheme="minorHAnsi" w:hAnsiTheme="minorHAnsi" w:cstheme="minorHAnsi"/>
          <w:lang w:val="es-CL"/>
        </w:rPr>
        <w:fldChar w:fldCharType="begin">
          <w:ffData>
            <w:name w:val=""/>
            <w:enabled/>
            <w:calcOnExit w:val="0"/>
            <w:textInput>
              <w:default w:val="[Nombre Organismo Adherente]"/>
              <w:format w:val="TITLE CASE"/>
            </w:textInput>
          </w:ffData>
        </w:fldChar>
      </w:r>
      <w:r w:rsidRPr="00590382">
        <w:rPr>
          <w:rFonts w:asciiTheme="minorHAnsi" w:hAnsiTheme="minorHAnsi" w:cstheme="minorHAnsi"/>
          <w:lang w:val="es-CL"/>
        </w:rPr>
        <w:instrText xml:space="preserve"> FORMTEXT </w:instrText>
      </w:r>
      <w:r w:rsidRPr="00590382">
        <w:rPr>
          <w:rFonts w:asciiTheme="minorHAnsi" w:hAnsiTheme="minorHAnsi" w:cstheme="minorHAnsi"/>
          <w:lang w:val="es-CL"/>
        </w:rPr>
      </w:r>
      <w:r w:rsidRPr="00590382">
        <w:rPr>
          <w:rFonts w:asciiTheme="minorHAnsi" w:hAnsiTheme="minorHAnsi" w:cstheme="minorHAnsi"/>
          <w:lang w:val="es-CL"/>
        </w:rPr>
        <w:fldChar w:fldCharType="separate"/>
      </w:r>
      <w:r w:rsidRPr="00590382">
        <w:rPr>
          <w:rFonts w:asciiTheme="minorHAnsi" w:hAnsiTheme="minorHAnsi" w:cstheme="minorHAnsi"/>
          <w:noProof/>
          <w:lang w:val="es-CL"/>
        </w:rPr>
        <w:t>[Nombre Organismo Adherente]</w:t>
      </w:r>
      <w:r w:rsidRPr="00590382">
        <w:rPr>
          <w:rFonts w:asciiTheme="minorHAnsi" w:hAnsiTheme="minorHAnsi" w:cstheme="minorHAnsi"/>
          <w:lang w:val="es-CL"/>
        </w:rPr>
        <w:fldChar w:fldCharType="end"/>
      </w:r>
      <w:r w:rsidRPr="00590382">
        <w:rPr>
          <w:rFonts w:asciiTheme="minorHAnsi" w:hAnsiTheme="minorHAnsi" w:cstheme="minorHAnsi"/>
          <w:lang w:val="es-CL"/>
        </w:rPr>
        <w:t xml:space="preserve"> y otro en poder de la Dirección de Compras y Contratación Pública, en su calidad de asesor y coordinador, asumido en el convenio suscrito con fecha 31 de enero de 2019.</w:t>
      </w:r>
    </w:p>
    <w:p w14:paraId="3B88BD50" w14:textId="77777777" w:rsidR="00877266" w:rsidRPr="00590382" w:rsidRDefault="00877266" w:rsidP="00877266">
      <w:pPr>
        <w:jc w:val="both"/>
        <w:rPr>
          <w:rFonts w:asciiTheme="minorHAnsi" w:hAnsiTheme="minorHAnsi" w:cstheme="minorHAnsi"/>
          <w:lang w:val="es-CL"/>
        </w:rPr>
      </w:pPr>
    </w:p>
    <w:p w14:paraId="07D37B09" w14:textId="77777777" w:rsidR="00877266" w:rsidRPr="00590382" w:rsidRDefault="00877266" w:rsidP="00877266">
      <w:pPr>
        <w:jc w:val="both"/>
        <w:rPr>
          <w:rFonts w:asciiTheme="minorHAnsi" w:hAnsiTheme="minorHAnsi" w:cstheme="minorHAnsi"/>
          <w:lang w:val="es-CL"/>
        </w:rPr>
      </w:pPr>
    </w:p>
    <w:p w14:paraId="5723BAFF" w14:textId="77777777" w:rsidR="00877266" w:rsidRPr="00590382" w:rsidRDefault="00877266" w:rsidP="00877266">
      <w:pPr>
        <w:jc w:val="both"/>
        <w:rPr>
          <w:rFonts w:asciiTheme="minorHAnsi" w:hAnsiTheme="minorHAnsi" w:cstheme="minorHAnsi"/>
          <w:lang w:val="es-CL"/>
        </w:rPr>
      </w:pPr>
    </w:p>
    <w:p w14:paraId="10C9A15B" w14:textId="77777777" w:rsidR="00877266" w:rsidRPr="00590382" w:rsidRDefault="00877266" w:rsidP="00877266">
      <w:pPr>
        <w:jc w:val="both"/>
        <w:rPr>
          <w:rFonts w:asciiTheme="minorHAnsi" w:hAnsiTheme="minorHAnsi" w:cstheme="minorHAnsi"/>
          <w:lang w:val="es-CL"/>
        </w:rPr>
      </w:pPr>
    </w:p>
    <w:tbl>
      <w:tblPr>
        <w:tblStyle w:val="Cuadrculadetablaclara1"/>
        <w:tblW w:w="0" w:type="auto"/>
        <w:jc w:val="cente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4361"/>
      </w:tblGrid>
      <w:tr w:rsidR="00877266" w:rsidRPr="00590382" w14:paraId="26470C5B" w14:textId="77777777" w:rsidTr="00DA1A87">
        <w:trPr>
          <w:jc w:val="center"/>
        </w:trPr>
        <w:tc>
          <w:tcPr>
            <w:tcW w:w="4361" w:type="dxa"/>
          </w:tcPr>
          <w:p w14:paraId="223FD5EF" w14:textId="77777777" w:rsidR="00877266" w:rsidRPr="00590382" w:rsidRDefault="00877266" w:rsidP="00DA1A87">
            <w:pPr>
              <w:jc w:val="both"/>
              <w:rPr>
                <w:rFonts w:cstheme="minorHAnsi"/>
                <w:lang w:val="es-CL"/>
              </w:rPr>
            </w:pPr>
          </w:p>
          <w:p w14:paraId="05FEFC4F" w14:textId="77777777" w:rsidR="00877266" w:rsidRPr="00590382" w:rsidRDefault="00877266" w:rsidP="00DA1A87">
            <w:pPr>
              <w:jc w:val="both"/>
              <w:rPr>
                <w:rFonts w:cstheme="minorHAnsi"/>
                <w:lang w:val="es-CL"/>
              </w:rPr>
            </w:pPr>
          </w:p>
          <w:p w14:paraId="222204F2" w14:textId="77777777" w:rsidR="00877266" w:rsidRPr="00590382" w:rsidRDefault="00877266" w:rsidP="00DA1A87">
            <w:pPr>
              <w:jc w:val="both"/>
              <w:rPr>
                <w:rFonts w:cstheme="minorHAnsi"/>
                <w:lang w:val="es-CL"/>
              </w:rPr>
            </w:pPr>
          </w:p>
          <w:p w14:paraId="0E246BC5" w14:textId="77777777" w:rsidR="00877266" w:rsidRPr="00590382" w:rsidRDefault="00877266" w:rsidP="00DA1A87">
            <w:pPr>
              <w:jc w:val="both"/>
              <w:rPr>
                <w:rFonts w:cstheme="minorHAnsi"/>
                <w:lang w:val="es-CL"/>
              </w:rPr>
            </w:pPr>
          </w:p>
        </w:tc>
      </w:tr>
      <w:tr w:rsidR="00877266" w:rsidRPr="00590382" w14:paraId="7FE81F1D" w14:textId="77777777" w:rsidTr="00DA1A87">
        <w:trPr>
          <w:jc w:val="center"/>
        </w:trPr>
        <w:tc>
          <w:tcPr>
            <w:tcW w:w="4361" w:type="dxa"/>
          </w:tcPr>
          <w:p w14:paraId="0EB1C3D9" w14:textId="77777777" w:rsidR="00877266" w:rsidRPr="00590382" w:rsidRDefault="00877266" w:rsidP="00DA1A87">
            <w:pPr>
              <w:jc w:val="center"/>
              <w:rPr>
                <w:rFonts w:cstheme="minorHAnsi"/>
                <w:lang w:val="es-CL"/>
              </w:rPr>
            </w:pPr>
            <w:r w:rsidRPr="00590382">
              <w:rPr>
                <w:rFonts w:cstheme="minorHAnsi"/>
                <w:lang w:val="es-CL"/>
              </w:rPr>
              <w:fldChar w:fldCharType="begin">
                <w:ffData>
                  <w:name w:val=""/>
                  <w:enabled/>
                  <w:calcOnExit w:val="0"/>
                  <w:textInput>
                    <w:default w:val="[NOMBRE JEFE SERVICIO]"/>
                    <w:format w:val="UPPERCASE"/>
                  </w:textInput>
                </w:ffData>
              </w:fldChar>
            </w:r>
            <w:r w:rsidRPr="00590382">
              <w:rPr>
                <w:rFonts w:cstheme="minorHAnsi"/>
                <w:lang w:val="es-CL"/>
              </w:rPr>
              <w:instrText xml:space="preserve"> FORMTEXT </w:instrText>
            </w:r>
            <w:r w:rsidRPr="00590382">
              <w:rPr>
                <w:rFonts w:cstheme="minorHAnsi"/>
                <w:lang w:val="es-CL"/>
              </w:rPr>
            </w:r>
            <w:r w:rsidRPr="00590382">
              <w:rPr>
                <w:rFonts w:cstheme="minorHAnsi"/>
                <w:lang w:val="es-CL"/>
              </w:rPr>
              <w:fldChar w:fldCharType="separate"/>
            </w:r>
            <w:r w:rsidRPr="00590382">
              <w:rPr>
                <w:rFonts w:cstheme="minorHAnsi"/>
                <w:noProof/>
                <w:lang w:val="es-CL"/>
              </w:rPr>
              <w:t>[NOMBRE JEFE SERVICIO]</w:t>
            </w:r>
            <w:r w:rsidRPr="00590382">
              <w:rPr>
                <w:rFonts w:cstheme="minorHAnsi"/>
                <w:lang w:val="es-CL"/>
              </w:rPr>
              <w:fldChar w:fldCharType="end"/>
            </w:r>
          </w:p>
          <w:p w14:paraId="54B30591" w14:textId="77777777" w:rsidR="00877266" w:rsidRPr="00590382" w:rsidRDefault="00877266" w:rsidP="00DA1A87">
            <w:pPr>
              <w:jc w:val="center"/>
              <w:rPr>
                <w:rFonts w:cstheme="minorHAnsi"/>
                <w:lang w:val="es-CL"/>
              </w:rPr>
            </w:pPr>
            <w:r w:rsidRPr="00590382">
              <w:rPr>
                <w:rFonts w:cstheme="minorHAnsi"/>
                <w:lang w:val="es-CL"/>
              </w:rPr>
              <w:fldChar w:fldCharType="begin">
                <w:ffData>
                  <w:name w:val=""/>
                  <w:enabled/>
                  <w:calcOnExit w:val="0"/>
                  <w:textInput>
                    <w:default w:val="[CARGO JEFE DE SERVICIO]"/>
                    <w:format w:val="UPPERCASE"/>
                  </w:textInput>
                </w:ffData>
              </w:fldChar>
            </w:r>
            <w:r w:rsidRPr="00590382">
              <w:rPr>
                <w:rFonts w:cstheme="minorHAnsi"/>
                <w:lang w:val="es-CL"/>
              </w:rPr>
              <w:instrText xml:space="preserve"> FORMTEXT </w:instrText>
            </w:r>
            <w:r w:rsidRPr="00590382">
              <w:rPr>
                <w:rFonts w:cstheme="minorHAnsi"/>
                <w:lang w:val="es-CL"/>
              </w:rPr>
            </w:r>
            <w:r w:rsidRPr="00590382">
              <w:rPr>
                <w:rFonts w:cstheme="minorHAnsi"/>
                <w:lang w:val="es-CL"/>
              </w:rPr>
              <w:fldChar w:fldCharType="separate"/>
            </w:r>
            <w:r w:rsidRPr="00590382">
              <w:rPr>
                <w:rFonts w:cstheme="minorHAnsi"/>
                <w:noProof/>
                <w:lang w:val="es-CL"/>
              </w:rPr>
              <w:t>[CARGO JEFE DE SERVICIO]</w:t>
            </w:r>
            <w:r w:rsidRPr="00590382">
              <w:rPr>
                <w:rFonts w:cstheme="minorHAnsi"/>
                <w:lang w:val="es-CL"/>
              </w:rPr>
              <w:fldChar w:fldCharType="end"/>
            </w:r>
          </w:p>
          <w:p w14:paraId="72E96C2E" w14:textId="77777777" w:rsidR="00877266" w:rsidRPr="00590382" w:rsidRDefault="00877266" w:rsidP="00DA1A87">
            <w:pPr>
              <w:jc w:val="center"/>
              <w:rPr>
                <w:rFonts w:cstheme="minorHAnsi"/>
                <w:b/>
                <w:lang w:val="es-CL"/>
              </w:rPr>
            </w:pPr>
            <w:r w:rsidRPr="00590382">
              <w:rPr>
                <w:rFonts w:cstheme="minorHAnsi"/>
                <w:lang w:val="es-CL"/>
              </w:rPr>
              <w:fldChar w:fldCharType="begin">
                <w:ffData>
                  <w:name w:val=""/>
                  <w:enabled/>
                  <w:calcOnExit w:val="0"/>
                  <w:textInput>
                    <w:default w:val="[NOMBRE ORGANISMO ADHERENTE]"/>
                    <w:format w:val="UPPERCASE"/>
                  </w:textInput>
                </w:ffData>
              </w:fldChar>
            </w:r>
            <w:r w:rsidRPr="00590382">
              <w:rPr>
                <w:rFonts w:cstheme="minorHAnsi"/>
                <w:lang w:val="es-CL"/>
              </w:rPr>
              <w:instrText xml:space="preserve"> FORMTEXT </w:instrText>
            </w:r>
            <w:r w:rsidRPr="00590382">
              <w:rPr>
                <w:rFonts w:cstheme="minorHAnsi"/>
                <w:lang w:val="es-CL"/>
              </w:rPr>
            </w:r>
            <w:r w:rsidRPr="00590382">
              <w:rPr>
                <w:rFonts w:cstheme="minorHAnsi"/>
                <w:lang w:val="es-CL"/>
              </w:rPr>
              <w:fldChar w:fldCharType="separate"/>
            </w:r>
            <w:r w:rsidRPr="00590382">
              <w:rPr>
                <w:rFonts w:cstheme="minorHAnsi"/>
                <w:noProof/>
                <w:lang w:val="es-CL"/>
              </w:rPr>
              <w:t>[NOMBRE ORGANISMO ADHERENTE]</w:t>
            </w:r>
            <w:r w:rsidRPr="00590382">
              <w:rPr>
                <w:rFonts w:cstheme="minorHAnsi"/>
                <w:lang w:val="es-CL"/>
              </w:rPr>
              <w:fldChar w:fldCharType="end"/>
            </w:r>
          </w:p>
        </w:tc>
      </w:tr>
    </w:tbl>
    <w:p w14:paraId="06FE85DD" w14:textId="77777777" w:rsidR="003A5B4C" w:rsidRPr="00590382" w:rsidRDefault="003A5B4C" w:rsidP="00877266">
      <w:pPr>
        <w:rPr>
          <w:rFonts w:asciiTheme="minorHAnsi" w:hAnsiTheme="minorHAnsi" w:cstheme="minorHAnsi"/>
          <w:lang w:val="es-CL"/>
        </w:rPr>
      </w:pPr>
    </w:p>
    <w:sectPr w:rsidR="003A5B4C" w:rsidRPr="00590382" w:rsidSect="00D075FF">
      <w:headerReference w:type="default" r:id="rId8"/>
      <w:footerReference w:type="even" r:id="rId9"/>
      <w:footerReference w:type="default" r:id="rId10"/>
      <w:headerReference w:type="first" r:id="rId11"/>
      <w:footerReference w:type="first" r:id="rId12"/>
      <w:pgSz w:w="12240" w:h="15840"/>
      <w:pgMar w:top="2552" w:right="1134" w:bottom="1134" w:left="1134"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0A3AE" w14:textId="77777777" w:rsidR="00DB0AAC" w:rsidRDefault="00DB0AAC">
      <w:r>
        <w:separator/>
      </w:r>
    </w:p>
  </w:endnote>
  <w:endnote w:type="continuationSeparator" w:id="0">
    <w:p w14:paraId="5F2FEB13" w14:textId="77777777" w:rsidR="00DB0AAC" w:rsidRDefault="00DB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MRoman10-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Mono">
    <w:altName w:val="Courier New"/>
    <w:charset w:val="01"/>
    <w:family w:val="modern"/>
    <w:pitch w:val="fixed"/>
  </w:font>
  <w:font w:name="DejaVu Sans Mono">
    <w:charset w:val="01"/>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C149" w14:textId="77777777" w:rsidR="005B0691" w:rsidRPr="000845FE" w:rsidRDefault="005B0691" w:rsidP="005B0691">
    <w:pPr>
      <w:ind w:left="227" w:hanging="227"/>
      <w:rPr>
        <w:color w:val="A6A6A6"/>
        <w:sz w:val="14"/>
      </w:rPr>
    </w:pPr>
  </w:p>
  <w:p w14:paraId="0655D0BC" w14:textId="77777777" w:rsidR="005B0691" w:rsidRDefault="005B0691" w:rsidP="005B0691">
    <w:pPr>
      <w:pStyle w:val="Piedepgina"/>
      <w:ind w:left="142"/>
    </w:pPr>
    <w:r>
      <w:t xml:space="preserve">   </w:t>
    </w:r>
    <w:r w:rsidR="007337A9">
      <w:rPr>
        <w:noProof/>
        <w:lang w:val="es-ES_tradnl" w:eastAsia="es-ES_tradnl"/>
      </w:rPr>
      <w:drawing>
        <wp:inline distT="0" distB="0" distL="0" distR="0" wp14:anchorId="6431E9E8" wp14:editId="69E74EBB">
          <wp:extent cx="1240790" cy="65405"/>
          <wp:effectExtent l="0" t="0" r="0" b="0"/>
          <wp:docPr id="20" name="Picture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5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17934"/>
      <w:docPartObj>
        <w:docPartGallery w:val="Page Numbers (Bottom of Page)"/>
        <w:docPartUnique/>
      </w:docPartObj>
    </w:sdtPr>
    <w:sdtEndPr/>
    <w:sdtContent>
      <w:p w14:paraId="0DA93522" w14:textId="77777777" w:rsidR="0040193A" w:rsidRDefault="0040193A">
        <w:pPr>
          <w:pStyle w:val="Piedepgina"/>
          <w:jc w:val="center"/>
        </w:pPr>
        <w:r>
          <w:fldChar w:fldCharType="begin"/>
        </w:r>
        <w:r>
          <w:instrText>PAGE   \* MERGEFORMAT</w:instrText>
        </w:r>
        <w:r>
          <w:fldChar w:fldCharType="separate"/>
        </w:r>
        <w:r>
          <w:rPr>
            <w:lang w:val="es-ES"/>
          </w:rPr>
          <w:t>2</w:t>
        </w:r>
        <w:r>
          <w:fldChar w:fldCharType="end"/>
        </w:r>
      </w:p>
    </w:sdtContent>
  </w:sdt>
  <w:p w14:paraId="2F68032A" w14:textId="77777777" w:rsidR="005B0691" w:rsidRDefault="005B0691" w:rsidP="00E470FD">
    <w:pPr>
      <w:pStyle w:val="Piedepgina"/>
      <w:tabs>
        <w:tab w:val="clear" w:pos="4320"/>
        <w:tab w:val="clear" w:pos="8640"/>
        <w:tab w:val="left" w:pos="114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687817"/>
      <w:docPartObj>
        <w:docPartGallery w:val="Page Numbers (Bottom of Page)"/>
        <w:docPartUnique/>
      </w:docPartObj>
    </w:sdtPr>
    <w:sdtEndPr/>
    <w:sdtContent>
      <w:p w14:paraId="3EE38D2D" w14:textId="77777777" w:rsidR="00BA0D9C" w:rsidRDefault="00BA0D9C">
        <w:pPr>
          <w:pStyle w:val="Piedepgina"/>
          <w:jc w:val="center"/>
        </w:pPr>
        <w:r>
          <w:fldChar w:fldCharType="begin"/>
        </w:r>
        <w:r>
          <w:instrText>PAGE   \* MERGEFORMAT</w:instrText>
        </w:r>
        <w:r>
          <w:fldChar w:fldCharType="separate"/>
        </w:r>
        <w:r>
          <w:rPr>
            <w:lang w:val="es-ES"/>
          </w:rPr>
          <w:t>2</w:t>
        </w:r>
        <w:r>
          <w:fldChar w:fldCharType="end"/>
        </w:r>
      </w:p>
    </w:sdtContent>
  </w:sdt>
  <w:p w14:paraId="3AABCE57" w14:textId="77777777" w:rsidR="005B0691" w:rsidRDefault="005B0691" w:rsidP="00EB23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46BD5" w14:textId="77777777" w:rsidR="00DB0AAC" w:rsidRDefault="00DB0AAC">
      <w:r>
        <w:separator/>
      </w:r>
    </w:p>
  </w:footnote>
  <w:footnote w:type="continuationSeparator" w:id="0">
    <w:p w14:paraId="77C34F97" w14:textId="77777777" w:rsidR="00DB0AAC" w:rsidRDefault="00DB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459472"/>
      <w:docPartObj>
        <w:docPartGallery w:val="Page Numbers (Top of Page)"/>
        <w:docPartUnique/>
      </w:docPartObj>
    </w:sdtPr>
    <w:sdtEndPr/>
    <w:sdtContent>
      <w:p w14:paraId="7EA87361" w14:textId="77777777" w:rsidR="00BF7AB8" w:rsidRDefault="00BF7AB8">
        <w:pPr>
          <w:pStyle w:val="Encabezado"/>
          <w:jc w:val="center"/>
        </w:pPr>
        <w:r>
          <w:fldChar w:fldCharType="begin"/>
        </w:r>
        <w:r>
          <w:instrText>PAGE   \* MERGEFORMAT</w:instrText>
        </w:r>
        <w:r>
          <w:fldChar w:fldCharType="separate"/>
        </w:r>
        <w:r>
          <w:rPr>
            <w:lang w:val="es-ES"/>
          </w:rPr>
          <w:t>2</w:t>
        </w:r>
        <w:r>
          <w:fldChar w:fldCharType="end"/>
        </w:r>
      </w:p>
    </w:sdtContent>
  </w:sdt>
  <w:p w14:paraId="1F5F56BD" w14:textId="77777777" w:rsidR="005B0691" w:rsidRDefault="005B0691" w:rsidP="005B0691">
    <w:pPr>
      <w:pStyle w:val="Encabezado"/>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C76F" w14:textId="77777777" w:rsidR="00EB23D1" w:rsidRDefault="008F48ED">
    <w:pPr>
      <w:pStyle w:val="Encabezado"/>
    </w:pPr>
    <w:r>
      <w:rPr>
        <w:noProof/>
        <w:lang w:val="es-ES_tradnl" w:eastAsia="es-ES_tradnl"/>
      </w:rPr>
      <w:drawing>
        <wp:anchor distT="0" distB="0" distL="114300" distR="114300" simplePos="0" relativeHeight="251677184" behindDoc="1" locked="0" layoutInCell="1" allowOverlap="1" wp14:anchorId="69C459E3" wp14:editId="2CB94045">
          <wp:simplePos x="0" y="0"/>
          <wp:positionH relativeFrom="page">
            <wp:posOffset>19050</wp:posOffset>
          </wp:positionH>
          <wp:positionV relativeFrom="paragraph">
            <wp:posOffset>-340995</wp:posOffset>
          </wp:positionV>
          <wp:extent cx="7714800" cy="1555200"/>
          <wp:effectExtent l="0" t="0" r="63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2.jpg"/>
                  <pic:cNvPicPr/>
                </pic:nvPicPr>
                <pic:blipFill>
                  <a:blip r:embed="rId1">
                    <a:extLst>
                      <a:ext uri="{28A0092B-C50C-407E-A947-70E740481C1C}">
                        <a14:useLocalDpi xmlns:a14="http://schemas.microsoft.com/office/drawing/2010/main" val="0"/>
                      </a:ext>
                    </a:extLst>
                  </a:blip>
                  <a:stretch>
                    <a:fillRect/>
                  </a:stretch>
                </pic:blipFill>
                <pic:spPr>
                  <a:xfrm>
                    <a:off x="0" y="0"/>
                    <a:ext cx="7714800" cy="155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279E"/>
    <w:multiLevelType w:val="hybridMultilevel"/>
    <w:tmpl w:val="02E2F3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B27F60"/>
    <w:multiLevelType w:val="hybridMultilevel"/>
    <w:tmpl w:val="09D6BAF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09082454"/>
    <w:multiLevelType w:val="hybridMultilevel"/>
    <w:tmpl w:val="AAB206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4678D7"/>
    <w:multiLevelType w:val="hybridMultilevel"/>
    <w:tmpl w:val="31560A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1534692"/>
    <w:multiLevelType w:val="hybridMultilevel"/>
    <w:tmpl w:val="021891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20A4C6B"/>
    <w:multiLevelType w:val="hybridMultilevel"/>
    <w:tmpl w:val="5D285C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49A1218"/>
    <w:multiLevelType w:val="hybridMultilevel"/>
    <w:tmpl w:val="A81241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96E4FD2"/>
    <w:multiLevelType w:val="hybridMultilevel"/>
    <w:tmpl w:val="E214C1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9A438B"/>
    <w:multiLevelType w:val="hybridMultilevel"/>
    <w:tmpl w:val="74FC46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BE01610"/>
    <w:multiLevelType w:val="hybridMultilevel"/>
    <w:tmpl w:val="50288D3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CB21E2D"/>
    <w:multiLevelType w:val="hybridMultilevel"/>
    <w:tmpl w:val="11BA589C"/>
    <w:lvl w:ilvl="0" w:tplc="EFF2D6E8">
      <w:start w:val="1"/>
      <w:numFmt w:val="decimal"/>
      <w:lvlText w:val="%1)"/>
      <w:lvlJc w:val="left"/>
      <w:pPr>
        <w:ind w:left="1070" w:hanging="360"/>
      </w:p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11" w15:restartNumberingAfterBreak="0">
    <w:nsid w:val="1F1934B5"/>
    <w:multiLevelType w:val="hybridMultilevel"/>
    <w:tmpl w:val="A15842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2635C4C"/>
    <w:multiLevelType w:val="hybridMultilevel"/>
    <w:tmpl w:val="F5147FFE"/>
    <w:lvl w:ilvl="0" w:tplc="340A000B">
      <w:start w:val="1"/>
      <w:numFmt w:val="bullet"/>
      <w:lvlText w:val=""/>
      <w:lvlJc w:val="left"/>
      <w:pPr>
        <w:ind w:left="720" w:hanging="360"/>
      </w:pPr>
      <w:rPr>
        <w:rFonts w:ascii="Wingdings" w:hAnsi="Wingdings" w:hint="default"/>
      </w:rPr>
    </w:lvl>
    <w:lvl w:ilvl="1" w:tplc="340A000B">
      <w:start w:val="1"/>
      <w:numFmt w:val="bullet"/>
      <w:lvlText w:val=""/>
      <w:lvlJc w:val="left"/>
      <w:pPr>
        <w:ind w:left="1440" w:hanging="360"/>
      </w:pPr>
      <w:rPr>
        <w:rFonts w:ascii="Wingdings" w:hAnsi="Wingdings"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5E44D14"/>
    <w:multiLevelType w:val="hybridMultilevel"/>
    <w:tmpl w:val="9C6EBE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C25EF8"/>
    <w:multiLevelType w:val="hybridMultilevel"/>
    <w:tmpl w:val="0666F620"/>
    <w:lvl w:ilvl="0" w:tplc="340A0013">
      <w:start w:val="1"/>
      <w:numFmt w:val="upperRoman"/>
      <w:lvlText w:val="%1."/>
      <w:lvlJc w:val="righ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D777745"/>
    <w:multiLevelType w:val="hybridMultilevel"/>
    <w:tmpl w:val="E60A8C9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0AE4354"/>
    <w:multiLevelType w:val="hybridMultilevel"/>
    <w:tmpl w:val="7B141E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8292E8E"/>
    <w:multiLevelType w:val="hybridMultilevel"/>
    <w:tmpl w:val="9A8A0FF4"/>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90E0690"/>
    <w:multiLevelType w:val="hybridMultilevel"/>
    <w:tmpl w:val="F7E4A71A"/>
    <w:lvl w:ilvl="0" w:tplc="F58A5C12">
      <w:numFmt w:val="bullet"/>
      <w:lvlText w:val="•"/>
      <w:lvlJc w:val="left"/>
      <w:pPr>
        <w:ind w:left="720" w:hanging="360"/>
      </w:pPr>
      <w:rPr>
        <w:rFonts w:ascii="LMRoman10-Regular" w:eastAsia="Cambria" w:hAnsi="LMRoman10-Regular" w:cs="LMRoman10-Regula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E481EE9"/>
    <w:multiLevelType w:val="hybridMultilevel"/>
    <w:tmpl w:val="F5205C7A"/>
    <w:lvl w:ilvl="0" w:tplc="16F88E48">
      <w:start w:val="1"/>
      <w:numFmt w:val="bullet"/>
      <w:lvlText w:val="•"/>
      <w:lvlJc w:val="left"/>
      <w:pPr>
        <w:tabs>
          <w:tab w:val="num" w:pos="720"/>
        </w:tabs>
        <w:ind w:left="720" w:hanging="360"/>
      </w:pPr>
      <w:rPr>
        <w:rFonts w:ascii="Arial" w:hAnsi="Arial" w:hint="default"/>
      </w:rPr>
    </w:lvl>
    <w:lvl w:ilvl="1" w:tplc="C890DA5C" w:tentative="1">
      <w:start w:val="1"/>
      <w:numFmt w:val="bullet"/>
      <w:lvlText w:val="•"/>
      <w:lvlJc w:val="left"/>
      <w:pPr>
        <w:tabs>
          <w:tab w:val="num" w:pos="1440"/>
        </w:tabs>
        <w:ind w:left="1440" w:hanging="360"/>
      </w:pPr>
      <w:rPr>
        <w:rFonts w:ascii="Arial" w:hAnsi="Arial" w:hint="default"/>
      </w:rPr>
    </w:lvl>
    <w:lvl w:ilvl="2" w:tplc="85302AB2" w:tentative="1">
      <w:start w:val="1"/>
      <w:numFmt w:val="bullet"/>
      <w:lvlText w:val="•"/>
      <w:lvlJc w:val="left"/>
      <w:pPr>
        <w:tabs>
          <w:tab w:val="num" w:pos="2160"/>
        </w:tabs>
        <w:ind w:left="2160" w:hanging="360"/>
      </w:pPr>
      <w:rPr>
        <w:rFonts w:ascii="Arial" w:hAnsi="Arial" w:hint="default"/>
      </w:rPr>
    </w:lvl>
    <w:lvl w:ilvl="3" w:tplc="53A8DBC8" w:tentative="1">
      <w:start w:val="1"/>
      <w:numFmt w:val="bullet"/>
      <w:lvlText w:val="•"/>
      <w:lvlJc w:val="left"/>
      <w:pPr>
        <w:tabs>
          <w:tab w:val="num" w:pos="2880"/>
        </w:tabs>
        <w:ind w:left="2880" w:hanging="360"/>
      </w:pPr>
      <w:rPr>
        <w:rFonts w:ascii="Arial" w:hAnsi="Arial" w:hint="default"/>
      </w:rPr>
    </w:lvl>
    <w:lvl w:ilvl="4" w:tplc="42424E02" w:tentative="1">
      <w:start w:val="1"/>
      <w:numFmt w:val="bullet"/>
      <w:lvlText w:val="•"/>
      <w:lvlJc w:val="left"/>
      <w:pPr>
        <w:tabs>
          <w:tab w:val="num" w:pos="3600"/>
        </w:tabs>
        <w:ind w:left="3600" w:hanging="360"/>
      </w:pPr>
      <w:rPr>
        <w:rFonts w:ascii="Arial" w:hAnsi="Arial" w:hint="default"/>
      </w:rPr>
    </w:lvl>
    <w:lvl w:ilvl="5" w:tplc="03621B68" w:tentative="1">
      <w:start w:val="1"/>
      <w:numFmt w:val="bullet"/>
      <w:lvlText w:val="•"/>
      <w:lvlJc w:val="left"/>
      <w:pPr>
        <w:tabs>
          <w:tab w:val="num" w:pos="4320"/>
        </w:tabs>
        <w:ind w:left="4320" w:hanging="360"/>
      </w:pPr>
      <w:rPr>
        <w:rFonts w:ascii="Arial" w:hAnsi="Arial" w:hint="default"/>
      </w:rPr>
    </w:lvl>
    <w:lvl w:ilvl="6" w:tplc="EB7A47EC" w:tentative="1">
      <w:start w:val="1"/>
      <w:numFmt w:val="bullet"/>
      <w:lvlText w:val="•"/>
      <w:lvlJc w:val="left"/>
      <w:pPr>
        <w:tabs>
          <w:tab w:val="num" w:pos="5040"/>
        </w:tabs>
        <w:ind w:left="5040" w:hanging="360"/>
      </w:pPr>
      <w:rPr>
        <w:rFonts w:ascii="Arial" w:hAnsi="Arial" w:hint="default"/>
      </w:rPr>
    </w:lvl>
    <w:lvl w:ilvl="7" w:tplc="76F078D6" w:tentative="1">
      <w:start w:val="1"/>
      <w:numFmt w:val="bullet"/>
      <w:lvlText w:val="•"/>
      <w:lvlJc w:val="left"/>
      <w:pPr>
        <w:tabs>
          <w:tab w:val="num" w:pos="5760"/>
        </w:tabs>
        <w:ind w:left="5760" w:hanging="360"/>
      </w:pPr>
      <w:rPr>
        <w:rFonts w:ascii="Arial" w:hAnsi="Arial" w:hint="default"/>
      </w:rPr>
    </w:lvl>
    <w:lvl w:ilvl="8" w:tplc="4F4ED8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7B1171"/>
    <w:multiLevelType w:val="hybridMultilevel"/>
    <w:tmpl w:val="812842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F931DE7"/>
    <w:multiLevelType w:val="hybridMultilevel"/>
    <w:tmpl w:val="CACECE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5B03708"/>
    <w:multiLevelType w:val="hybridMultilevel"/>
    <w:tmpl w:val="D474059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7085302"/>
    <w:multiLevelType w:val="hybridMultilevel"/>
    <w:tmpl w:val="646CE972"/>
    <w:lvl w:ilvl="0" w:tplc="F58A5C12">
      <w:numFmt w:val="bullet"/>
      <w:lvlText w:val="•"/>
      <w:lvlJc w:val="left"/>
      <w:pPr>
        <w:ind w:left="786" w:hanging="360"/>
      </w:pPr>
      <w:rPr>
        <w:rFonts w:ascii="LMRoman10-Regular" w:eastAsia="Cambria" w:hAnsi="LMRoman10-Regular" w:cs="LMRoman10-Regular"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24" w15:restartNumberingAfterBreak="0">
    <w:nsid w:val="49E4049A"/>
    <w:multiLevelType w:val="hybridMultilevel"/>
    <w:tmpl w:val="8F90FA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B721A05"/>
    <w:multiLevelType w:val="hybridMultilevel"/>
    <w:tmpl w:val="AA1C6D82"/>
    <w:lvl w:ilvl="0" w:tplc="FAA6619A">
      <w:start w:val="4"/>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4CA22B29"/>
    <w:multiLevelType w:val="hybridMultilevel"/>
    <w:tmpl w:val="F3B048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1FD2F87"/>
    <w:multiLevelType w:val="hybridMultilevel"/>
    <w:tmpl w:val="351E3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2F5EE0"/>
    <w:multiLevelType w:val="hybridMultilevel"/>
    <w:tmpl w:val="93465F2A"/>
    <w:lvl w:ilvl="0" w:tplc="340A0001">
      <w:start w:val="1"/>
      <w:numFmt w:val="bullet"/>
      <w:lvlText w:val=""/>
      <w:lvlJc w:val="left"/>
      <w:pPr>
        <w:ind w:left="720" w:hanging="360"/>
      </w:pPr>
      <w:rPr>
        <w:rFonts w:ascii="Symbol" w:hAnsi="Symbol" w:hint="default"/>
      </w:rPr>
    </w:lvl>
    <w:lvl w:ilvl="1" w:tplc="BBB0E2BE">
      <w:numFmt w:val="bullet"/>
      <w:lvlText w:val="-"/>
      <w:lvlJc w:val="left"/>
      <w:pPr>
        <w:ind w:left="1440" w:hanging="360"/>
      </w:pPr>
      <w:rPr>
        <w:rFonts w:ascii="Calibri" w:eastAsia="Times New Roman" w:hAnsi="Calibri" w:cs="Calibri"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9" w15:restartNumberingAfterBreak="0">
    <w:nsid w:val="5B232A2A"/>
    <w:multiLevelType w:val="multilevel"/>
    <w:tmpl w:val="7EC6F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07A7871"/>
    <w:multiLevelType w:val="hybridMultilevel"/>
    <w:tmpl w:val="8D9876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10C5AB0"/>
    <w:multiLevelType w:val="hybridMultilevel"/>
    <w:tmpl w:val="872296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1D737BC"/>
    <w:multiLevelType w:val="hybridMultilevel"/>
    <w:tmpl w:val="B8041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2868CC"/>
    <w:multiLevelType w:val="hybridMultilevel"/>
    <w:tmpl w:val="4B5A43F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64FD7B8E"/>
    <w:multiLevelType w:val="hybridMultilevel"/>
    <w:tmpl w:val="E1A895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66863C0"/>
    <w:multiLevelType w:val="hybridMultilevel"/>
    <w:tmpl w:val="2BC8E5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6BF00E0"/>
    <w:multiLevelType w:val="hybridMultilevel"/>
    <w:tmpl w:val="834EDB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B74138D"/>
    <w:multiLevelType w:val="hybridMultilevel"/>
    <w:tmpl w:val="750A71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BFA1C52"/>
    <w:multiLevelType w:val="hybridMultilevel"/>
    <w:tmpl w:val="9970D31C"/>
    <w:lvl w:ilvl="0" w:tplc="F58A5C12">
      <w:numFmt w:val="bullet"/>
      <w:lvlText w:val="•"/>
      <w:lvlJc w:val="left"/>
      <w:pPr>
        <w:ind w:left="720" w:hanging="360"/>
      </w:pPr>
      <w:rPr>
        <w:rFonts w:ascii="LMRoman10-Regular" w:eastAsia="Cambria" w:hAnsi="LMRoman10-Regular" w:cs="LMRoman10-Regular"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ECE75E8"/>
    <w:multiLevelType w:val="hybridMultilevel"/>
    <w:tmpl w:val="25FE0780"/>
    <w:lvl w:ilvl="0" w:tplc="4B9E5AE8">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0"/>
        </w:tabs>
        <w:ind w:left="0" w:hanging="360"/>
      </w:pPr>
      <w:rPr>
        <w:rFonts w:ascii="Courier New" w:hAnsi="Courier New" w:cs="Courier New" w:hint="default"/>
      </w:rPr>
    </w:lvl>
    <w:lvl w:ilvl="2" w:tplc="0C0A0005" w:tentative="1">
      <w:start w:val="1"/>
      <w:numFmt w:val="bullet"/>
      <w:lvlText w:val=""/>
      <w:lvlJc w:val="left"/>
      <w:pPr>
        <w:tabs>
          <w:tab w:val="num" w:pos="720"/>
        </w:tabs>
        <w:ind w:left="720" w:hanging="360"/>
      </w:pPr>
      <w:rPr>
        <w:rFonts w:ascii="Wingdings" w:hAnsi="Wingdings" w:hint="default"/>
      </w:rPr>
    </w:lvl>
    <w:lvl w:ilvl="3" w:tplc="0C0A0001" w:tentative="1">
      <w:start w:val="1"/>
      <w:numFmt w:val="bullet"/>
      <w:lvlText w:val=""/>
      <w:lvlJc w:val="left"/>
      <w:pPr>
        <w:tabs>
          <w:tab w:val="num" w:pos="1440"/>
        </w:tabs>
        <w:ind w:left="1440" w:hanging="360"/>
      </w:pPr>
      <w:rPr>
        <w:rFonts w:ascii="Symbol" w:hAnsi="Symbol" w:hint="default"/>
      </w:rPr>
    </w:lvl>
    <w:lvl w:ilvl="4" w:tplc="0C0A0003" w:tentative="1">
      <w:start w:val="1"/>
      <w:numFmt w:val="bullet"/>
      <w:lvlText w:val="o"/>
      <w:lvlJc w:val="left"/>
      <w:pPr>
        <w:tabs>
          <w:tab w:val="num" w:pos="2160"/>
        </w:tabs>
        <w:ind w:left="2160" w:hanging="360"/>
      </w:pPr>
      <w:rPr>
        <w:rFonts w:ascii="Courier New" w:hAnsi="Courier New" w:cs="Courier New" w:hint="default"/>
      </w:rPr>
    </w:lvl>
    <w:lvl w:ilvl="5" w:tplc="0C0A0005" w:tentative="1">
      <w:start w:val="1"/>
      <w:numFmt w:val="bullet"/>
      <w:lvlText w:val=""/>
      <w:lvlJc w:val="left"/>
      <w:pPr>
        <w:tabs>
          <w:tab w:val="num" w:pos="2880"/>
        </w:tabs>
        <w:ind w:left="2880" w:hanging="360"/>
      </w:pPr>
      <w:rPr>
        <w:rFonts w:ascii="Wingdings" w:hAnsi="Wingdings" w:hint="default"/>
      </w:rPr>
    </w:lvl>
    <w:lvl w:ilvl="6" w:tplc="0C0A0001" w:tentative="1">
      <w:start w:val="1"/>
      <w:numFmt w:val="bullet"/>
      <w:lvlText w:val=""/>
      <w:lvlJc w:val="left"/>
      <w:pPr>
        <w:tabs>
          <w:tab w:val="num" w:pos="3600"/>
        </w:tabs>
        <w:ind w:left="3600" w:hanging="360"/>
      </w:pPr>
      <w:rPr>
        <w:rFonts w:ascii="Symbol" w:hAnsi="Symbol" w:hint="default"/>
      </w:rPr>
    </w:lvl>
    <w:lvl w:ilvl="7" w:tplc="0C0A0003" w:tentative="1">
      <w:start w:val="1"/>
      <w:numFmt w:val="bullet"/>
      <w:lvlText w:val="o"/>
      <w:lvlJc w:val="left"/>
      <w:pPr>
        <w:tabs>
          <w:tab w:val="num" w:pos="4320"/>
        </w:tabs>
        <w:ind w:left="4320" w:hanging="360"/>
      </w:pPr>
      <w:rPr>
        <w:rFonts w:ascii="Courier New" w:hAnsi="Courier New" w:cs="Courier New" w:hint="default"/>
      </w:rPr>
    </w:lvl>
    <w:lvl w:ilvl="8" w:tplc="0C0A0005" w:tentative="1">
      <w:start w:val="1"/>
      <w:numFmt w:val="bullet"/>
      <w:lvlText w:val=""/>
      <w:lvlJc w:val="left"/>
      <w:pPr>
        <w:tabs>
          <w:tab w:val="num" w:pos="5040"/>
        </w:tabs>
        <w:ind w:left="5040" w:hanging="360"/>
      </w:pPr>
      <w:rPr>
        <w:rFonts w:ascii="Wingdings" w:hAnsi="Wingdings" w:hint="default"/>
      </w:rPr>
    </w:lvl>
  </w:abstractNum>
  <w:abstractNum w:abstractNumId="40" w15:restartNumberingAfterBreak="0">
    <w:nsid w:val="7F7A4DA9"/>
    <w:multiLevelType w:val="hybridMultilevel"/>
    <w:tmpl w:val="F31C18AA"/>
    <w:lvl w:ilvl="0" w:tplc="FA50756A">
      <w:start w:val="5"/>
      <w:numFmt w:val="bullet"/>
      <w:lvlText w:val="-"/>
      <w:lvlJc w:val="left"/>
      <w:pPr>
        <w:ind w:left="720" w:hanging="360"/>
      </w:pPr>
      <w:rPr>
        <w:rFonts w:ascii="Liberation Mono" w:eastAsia="DejaVu Sans Mono" w:hAnsi="Liberation Mono" w:cs="Liberation Mono"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9"/>
  </w:num>
  <w:num w:numId="2">
    <w:abstractNumId w:val="1"/>
  </w:num>
  <w:num w:numId="3">
    <w:abstractNumId w:val="9"/>
  </w:num>
  <w:num w:numId="4">
    <w:abstractNumId w:val="17"/>
  </w:num>
  <w:num w:numId="5">
    <w:abstractNumId w:val="32"/>
  </w:num>
  <w:num w:numId="6">
    <w:abstractNumId w:val="20"/>
  </w:num>
  <w:num w:numId="7">
    <w:abstractNumId w:val="35"/>
  </w:num>
  <w:num w:numId="8">
    <w:abstractNumId w:val="11"/>
  </w:num>
  <w:num w:numId="9">
    <w:abstractNumId w:val="34"/>
  </w:num>
  <w:num w:numId="10">
    <w:abstractNumId w:val="21"/>
  </w:num>
  <w:num w:numId="11">
    <w:abstractNumId w:val="19"/>
  </w:num>
  <w:num w:numId="12">
    <w:abstractNumId w:val="26"/>
  </w:num>
  <w:num w:numId="13">
    <w:abstractNumId w:val="5"/>
  </w:num>
  <w:num w:numId="14">
    <w:abstractNumId w:val="16"/>
  </w:num>
  <w:num w:numId="15">
    <w:abstractNumId w:val="2"/>
  </w:num>
  <w:num w:numId="16">
    <w:abstractNumId w:val="31"/>
  </w:num>
  <w:num w:numId="17">
    <w:abstractNumId w:val="37"/>
  </w:num>
  <w:num w:numId="18">
    <w:abstractNumId w:val="3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4"/>
  </w:num>
  <w:num w:numId="22">
    <w:abstractNumId w:val="15"/>
  </w:num>
  <w:num w:numId="23">
    <w:abstractNumId w:val="8"/>
  </w:num>
  <w:num w:numId="24">
    <w:abstractNumId w:val="12"/>
  </w:num>
  <w:num w:numId="25">
    <w:abstractNumId w:val="22"/>
  </w:num>
  <w:num w:numId="26">
    <w:abstractNumId w:val="6"/>
  </w:num>
  <w:num w:numId="27">
    <w:abstractNumId w:val="7"/>
  </w:num>
  <w:num w:numId="28">
    <w:abstractNumId w:val="3"/>
  </w:num>
  <w:num w:numId="29">
    <w:abstractNumId w:val="33"/>
  </w:num>
  <w:num w:numId="30">
    <w:abstractNumId w:val="36"/>
  </w:num>
  <w:num w:numId="31">
    <w:abstractNumId w:val="13"/>
  </w:num>
  <w:num w:numId="32">
    <w:abstractNumId w:val="0"/>
  </w:num>
  <w:num w:numId="33">
    <w:abstractNumId w:val="4"/>
  </w:num>
  <w:num w:numId="34">
    <w:abstractNumId w:val="40"/>
  </w:num>
  <w:num w:numId="35">
    <w:abstractNumId w:val="24"/>
  </w:num>
  <w:num w:numId="36">
    <w:abstractNumId w:val="27"/>
  </w:num>
  <w:num w:numId="37">
    <w:abstractNumId w:val="3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0"/>
  </w:num>
  <w:num w:numId="41">
    <w:abstractNumId w:val="1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8A"/>
    <w:rsid w:val="000113AE"/>
    <w:rsid w:val="0001365D"/>
    <w:rsid w:val="00020E8B"/>
    <w:rsid w:val="00022B4A"/>
    <w:rsid w:val="000316A0"/>
    <w:rsid w:val="00042819"/>
    <w:rsid w:val="000475C0"/>
    <w:rsid w:val="00053638"/>
    <w:rsid w:val="0005554D"/>
    <w:rsid w:val="000576C4"/>
    <w:rsid w:val="0006705E"/>
    <w:rsid w:val="00067AB8"/>
    <w:rsid w:val="00072686"/>
    <w:rsid w:val="00072CB9"/>
    <w:rsid w:val="0007548F"/>
    <w:rsid w:val="000A523E"/>
    <w:rsid w:val="000A79FF"/>
    <w:rsid w:val="000B0A83"/>
    <w:rsid w:val="000B665E"/>
    <w:rsid w:val="000C7189"/>
    <w:rsid w:val="000D136A"/>
    <w:rsid w:val="000D69AC"/>
    <w:rsid w:val="000D69D7"/>
    <w:rsid w:val="000E082C"/>
    <w:rsid w:val="000E5613"/>
    <w:rsid w:val="000F4207"/>
    <w:rsid w:val="000F4510"/>
    <w:rsid w:val="000F7D0B"/>
    <w:rsid w:val="00101FA1"/>
    <w:rsid w:val="001032DA"/>
    <w:rsid w:val="001122C8"/>
    <w:rsid w:val="0011560B"/>
    <w:rsid w:val="00123E5C"/>
    <w:rsid w:val="00132F7C"/>
    <w:rsid w:val="00133B9E"/>
    <w:rsid w:val="00133D66"/>
    <w:rsid w:val="001343AC"/>
    <w:rsid w:val="00143992"/>
    <w:rsid w:val="001456F7"/>
    <w:rsid w:val="00146E0B"/>
    <w:rsid w:val="00147FEF"/>
    <w:rsid w:val="00151A88"/>
    <w:rsid w:val="00156E76"/>
    <w:rsid w:val="00163222"/>
    <w:rsid w:val="001633E9"/>
    <w:rsid w:val="001636A7"/>
    <w:rsid w:val="0016447E"/>
    <w:rsid w:val="0017579B"/>
    <w:rsid w:val="00181CBC"/>
    <w:rsid w:val="00182729"/>
    <w:rsid w:val="00194B21"/>
    <w:rsid w:val="00196E07"/>
    <w:rsid w:val="001A4CE4"/>
    <w:rsid w:val="001B1EEA"/>
    <w:rsid w:val="001B3E4A"/>
    <w:rsid w:val="001C088F"/>
    <w:rsid w:val="001C31D0"/>
    <w:rsid w:val="001C551C"/>
    <w:rsid w:val="001C6808"/>
    <w:rsid w:val="001D338A"/>
    <w:rsid w:val="001D40B0"/>
    <w:rsid w:val="001E4492"/>
    <w:rsid w:val="001E46BA"/>
    <w:rsid w:val="001F2BEE"/>
    <w:rsid w:val="0020275E"/>
    <w:rsid w:val="00205102"/>
    <w:rsid w:val="00210146"/>
    <w:rsid w:val="00223D8A"/>
    <w:rsid w:val="00223F3A"/>
    <w:rsid w:val="00225AED"/>
    <w:rsid w:val="0023318F"/>
    <w:rsid w:val="00235DDD"/>
    <w:rsid w:val="00244C13"/>
    <w:rsid w:val="002547E2"/>
    <w:rsid w:val="002759D7"/>
    <w:rsid w:val="002876E3"/>
    <w:rsid w:val="002A08DB"/>
    <w:rsid w:val="002A3F53"/>
    <w:rsid w:val="002A519C"/>
    <w:rsid w:val="002A755E"/>
    <w:rsid w:val="002C0815"/>
    <w:rsid w:val="002C2625"/>
    <w:rsid w:val="002F06BB"/>
    <w:rsid w:val="002F216C"/>
    <w:rsid w:val="002F247B"/>
    <w:rsid w:val="002F7FA0"/>
    <w:rsid w:val="00310C78"/>
    <w:rsid w:val="00313DBC"/>
    <w:rsid w:val="00357C06"/>
    <w:rsid w:val="00361C2B"/>
    <w:rsid w:val="0037371D"/>
    <w:rsid w:val="003844DC"/>
    <w:rsid w:val="00384A8D"/>
    <w:rsid w:val="0039359B"/>
    <w:rsid w:val="00394691"/>
    <w:rsid w:val="003A5B4C"/>
    <w:rsid w:val="003B40DB"/>
    <w:rsid w:val="003C3058"/>
    <w:rsid w:val="003C4952"/>
    <w:rsid w:val="003C7FBF"/>
    <w:rsid w:val="003D0CB0"/>
    <w:rsid w:val="003D40C9"/>
    <w:rsid w:val="003F7A6E"/>
    <w:rsid w:val="00401539"/>
    <w:rsid w:val="0040193A"/>
    <w:rsid w:val="004119C0"/>
    <w:rsid w:val="00422949"/>
    <w:rsid w:val="004230CC"/>
    <w:rsid w:val="00424DC5"/>
    <w:rsid w:val="00431D89"/>
    <w:rsid w:val="00433290"/>
    <w:rsid w:val="004366EF"/>
    <w:rsid w:val="0044523D"/>
    <w:rsid w:val="00451299"/>
    <w:rsid w:val="0045263C"/>
    <w:rsid w:val="00463319"/>
    <w:rsid w:val="00464B67"/>
    <w:rsid w:val="004661BC"/>
    <w:rsid w:val="00467A53"/>
    <w:rsid w:val="0047691F"/>
    <w:rsid w:val="00477082"/>
    <w:rsid w:val="00480105"/>
    <w:rsid w:val="004809BE"/>
    <w:rsid w:val="00482EFC"/>
    <w:rsid w:val="004860DD"/>
    <w:rsid w:val="00487409"/>
    <w:rsid w:val="00494503"/>
    <w:rsid w:val="00496555"/>
    <w:rsid w:val="00497126"/>
    <w:rsid w:val="00497FE6"/>
    <w:rsid w:val="004A6AB8"/>
    <w:rsid w:val="004B2D9F"/>
    <w:rsid w:val="004C0DF0"/>
    <w:rsid w:val="004E2A78"/>
    <w:rsid w:val="004E72E6"/>
    <w:rsid w:val="004E7345"/>
    <w:rsid w:val="004F7C36"/>
    <w:rsid w:val="005076D2"/>
    <w:rsid w:val="005076FD"/>
    <w:rsid w:val="00511EF0"/>
    <w:rsid w:val="0051348F"/>
    <w:rsid w:val="00516F34"/>
    <w:rsid w:val="005269A1"/>
    <w:rsid w:val="005354C7"/>
    <w:rsid w:val="005360DE"/>
    <w:rsid w:val="00542D22"/>
    <w:rsid w:val="00543B25"/>
    <w:rsid w:val="00543C04"/>
    <w:rsid w:val="0055554C"/>
    <w:rsid w:val="00556E20"/>
    <w:rsid w:val="005845AE"/>
    <w:rsid w:val="00590382"/>
    <w:rsid w:val="00594295"/>
    <w:rsid w:val="00596BE1"/>
    <w:rsid w:val="005A4F0D"/>
    <w:rsid w:val="005A59A0"/>
    <w:rsid w:val="005A7F9D"/>
    <w:rsid w:val="005B0691"/>
    <w:rsid w:val="005B3409"/>
    <w:rsid w:val="005B373A"/>
    <w:rsid w:val="005B51A7"/>
    <w:rsid w:val="005C7DF2"/>
    <w:rsid w:val="005E2E82"/>
    <w:rsid w:val="005F6E81"/>
    <w:rsid w:val="0061608A"/>
    <w:rsid w:val="00625BBB"/>
    <w:rsid w:val="0063619D"/>
    <w:rsid w:val="0063718D"/>
    <w:rsid w:val="00642A07"/>
    <w:rsid w:val="00652F9F"/>
    <w:rsid w:val="006577B0"/>
    <w:rsid w:val="00660274"/>
    <w:rsid w:val="00665AFE"/>
    <w:rsid w:val="00666F8A"/>
    <w:rsid w:val="0067196A"/>
    <w:rsid w:val="0067497D"/>
    <w:rsid w:val="00681CC1"/>
    <w:rsid w:val="00690F0C"/>
    <w:rsid w:val="00693E35"/>
    <w:rsid w:val="00694C01"/>
    <w:rsid w:val="006A14EE"/>
    <w:rsid w:val="006A48CF"/>
    <w:rsid w:val="006B0891"/>
    <w:rsid w:val="006B1FEE"/>
    <w:rsid w:val="006C3370"/>
    <w:rsid w:val="006D69A9"/>
    <w:rsid w:val="006D7F4C"/>
    <w:rsid w:val="006E218C"/>
    <w:rsid w:val="006F4A77"/>
    <w:rsid w:val="007038C5"/>
    <w:rsid w:val="00703BE4"/>
    <w:rsid w:val="0072028F"/>
    <w:rsid w:val="00720E41"/>
    <w:rsid w:val="00725552"/>
    <w:rsid w:val="007337A9"/>
    <w:rsid w:val="00735459"/>
    <w:rsid w:val="007367A6"/>
    <w:rsid w:val="007454C4"/>
    <w:rsid w:val="00761F7A"/>
    <w:rsid w:val="00762100"/>
    <w:rsid w:val="007640F1"/>
    <w:rsid w:val="00765C55"/>
    <w:rsid w:val="00770219"/>
    <w:rsid w:val="00771A6E"/>
    <w:rsid w:val="00772B34"/>
    <w:rsid w:val="0077470E"/>
    <w:rsid w:val="0077530E"/>
    <w:rsid w:val="007757FB"/>
    <w:rsid w:val="0078165C"/>
    <w:rsid w:val="007A1861"/>
    <w:rsid w:val="007A529F"/>
    <w:rsid w:val="007B0730"/>
    <w:rsid w:val="007B477A"/>
    <w:rsid w:val="007B5E03"/>
    <w:rsid w:val="007B7F3F"/>
    <w:rsid w:val="007E464C"/>
    <w:rsid w:val="007E524C"/>
    <w:rsid w:val="008045E9"/>
    <w:rsid w:val="00822F2D"/>
    <w:rsid w:val="00824FE5"/>
    <w:rsid w:val="00860475"/>
    <w:rsid w:val="008620D5"/>
    <w:rsid w:val="0086217C"/>
    <w:rsid w:val="00863108"/>
    <w:rsid w:val="00863256"/>
    <w:rsid w:val="008702D8"/>
    <w:rsid w:val="00871AFF"/>
    <w:rsid w:val="008751C7"/>
    <w:rsid w:val="00877266"/>
    <w:rsid w:val="0088055F"/>
    <w:rsid w:val="008825BB"/>
    <w:rsid w:val="00883490"/>
    <w:rsid w:val="00893350"/>
    <w:rsid w:val="008A2102"/>
    <w:rsid w:val="008A2D0B"/>
    <w:rsid w:val="008C5BC7"/>
    <w:rsid w:val="008C759F"/>
    <w:rsid w:val="008D35C9"/>
    <w:rsid w:val="008D655C"/>
    <w:rsid w:val="008E0D1F"/>
    <w:rsid w:val="008E517E"/>
    <w:rsid w:val="008E55F2"/>
    <w:rsid w:val="008F193F"/>
    <w:rsid w:val="008F48ED"/>
    <w:rsid w:val="008F628E"/>
    <w:rsid w:val="00900192"/>
    <w:rsid w:val="00904077"/>
    <w:rsid w:val="00907876"/>
    <w:rsid w:val="009100B1"/>
    <w:rsid w:val="0091295D"/>
    <w:rsid w:val="00916BD4"/>
    <w:rsid w:val="009219B2"/>
    <w:rsid w:val="00922064"/>
    <w:rsid w:val="009232C9"/>
    <w:rsid w:val="00925466"/>
    <w:rsid w:val="009530DB"/>
    <w:rsid w:val="00954F3E"/>
    <w:rsid w:val="00955EEE"/>
    <w:rsid w:val="0095619A"/>
    <w:rsid w:val="00957E9E"/>
    <w:rsid w:val="009621BE"/>
    <w:rsid w:val="0096367E"/>
    <w:rsid w:val="00964FBA"/>
    <w:rsid w:val="00967C69"/>
    <w:rsid w:val="00972304"/>
    <w:rsid w:val="0098008B"/>
    <w:rsid w:val="0098600A"/>
    <w:rsid w:val="00992A82"/>
    <w:rsid w:val="0099711C"/>
    <w:rsid w:val="009A0D44"/>
    <w:rsid w:val="009B35D8"/>
    <w:rsid w:val="009B4C19"/>
    <w:rsid w:val="009C26CE"/>
    <w:rsid w:val="009D0AAD"/>
    <w:rsid w:val="009D0BFB"/>
    <w:rsid w:val="009D4135"/>
    <w:rsid w:val="009D4367"/>
    <w:rsid w:val="009D64DE"/>
    <w:rsid w:val="009D7AA4"/>
    <w:rsid w:val="009E1700"/>
    <w:rsid w:val="009E1C36"/>
    <w:rsid w:val="009E32D8"/>
    <w:rsid w:val="009E5EC0"/>
    <w:rsid w:val="009E6981"/>
    <w:rsid w:val="009F6122"/>
    <w:rsid w:val="009F70B5"/>
    <w:rsid w:val="00A05F24"/>
    <w:rsid w:val="00A1015C"/>
    <w:rsid w:val="00A1052C"/>
    <w:rsid w:val="00A10767"/>
    <w:rsid w:val="00A110F3"/>
    <w:rsid w:val="00A236ED"/>
    <w:rsid w:val="00A25C8D"/>
    <w:rsid w:val="00A37555"/>
    <w:rsid w:val="00A41BDF"/>
    <w:rsid w:val="00A426E1"/>
    <w:rsid w:val="00A81B76"/>
    <w:rsid w:val="00A83678"/>
    <w:rsid w:val="00A8512F"/>
    <w:rsid w:val="00A86B8A"/>
    <w:rsid w:val="00A934E4"/>
    <w:rsid w:val="00AA2D03"/>
    <w:rsid w:val="00AA6ADA"/>
    <w:rsid w:val="00AA7898"/>
    <w:rsid w:val="00AB47AC"/>
    <w:rsid w:val="00AC1F60"/>
    <w:rsid w:val="00AC70D9"/>
    <w:rsid w:val="00AD1900"/>
    <w:rsid w:val="00AD6DCA"/>
    <w:rsid w:val="00AE0B1C"/>
    <w:rsid w:val="00AE4714"/>
    <w:rsid w:val="00AE4939"/>
    <w:rsid w:val="00AE70E1"/>
    <w:rsid w:val="00AF4702"/>
    <w:rsid w:val="00B012FE"/>
    <w:rsid w:val="00B041FE"/>
    <w:rsid w:val="00B255E5"/>
    <w:rsid w:val="00B2617C"/>
    <w:rsid w:val="00B275DE"/>
    <w:rsid w:val="00B27BF8"/>
    <w:rsid w:val="00B3003B"/>
    <w:rsid w:val="00B31211"/>
    <w:rsid w:val="00B3275E"/>
    <w:rsid w:val="00B32DFB"/>
    <w:rsid w:val="00B33A53"/>
    <w:rsid w:val="00B34E88"/>
    <w:rsid w:val="00B37655"/>
    <w:rsid w:val="00B42C52"/>
    <w:rsid w:val="00B50641"/>
    <w:rsid w:val="00B559D0"/>
    <w:rsid w:val="00B608C4"/>
    <w:rsid w:val="00B73AA4"/>
    <w:rsid w:val="00B807DA"/>
    <w:rsid w:val="00B85D0A"/>
    <w:rsid w:val="00B86346"/>
    <w:rsid w:val="00B87663"/>
    <w:rsid w:val="00B95BAD"/>
    <w:rsid w:val="00BA0D9C"/>
    <w:rsid w:val="00BA0F53"/>
    <w:rsid w:val="00BA7517"/>
    <w:rsid w:val="00BB5A64"/>
    <w:rsid w:val="00BB6209"/>
    <w:rsid w:val="00BC30ED"/>
    <w:rsid w:val="00BC76EE"/>
    <w:rsid w:val="00BD5F8F"/>
    <w:rsid w:val="00BE1A17"/>
    <w:rsid w:val="00BF2B7B"/>
    <w:rsid w:val="00BF4704"/>
    <w:rsid w:val="00BF70FB"/>
    <w:rsid w:val="00BF7AB8"/>
    <w:rsid w:val="00C10785"/>
    <w:rsid w:val="00C11CD4"/>
    <w:rsid w:val="00C15623"/>
    <w:rsid w:val="00C254A2"/>
    <w:rsid w:val="00C26C33"/>
    <w:rsid w:val="00C328A5"/>
    <w:rsid w:val="00C33275"/>
    <w:rsid w:val="00C3342E"/>
    <w:rsid w:val="00C621C8"/>
    <w:rsid w:val="00C64B00"/>
    <w:rsid w:val="00C64E65"/>
    <w:rsid w:val="00C83EC7"/>
    <w:rsid w:val="00C918B5"/>
    <w:rsid w:val="00C942F9"/>
    <w:rsid w:val="00CA0E02"/>
    <w:rsid w:val="00CA6551"/>
    <w:rsid w:val="00CA745F"/>
    <w:rsid w:val="00CB3805"/>
    <w:rsid w:val="00CC266C"/>
    <w:rsid w:val="00CD600A"/>
    <w:rsid w:val="00CE09E3"/>
    <w:rsid w:val="00CF2C2C"/>
    <w:rsid w:val="00CF3BEB"/>
    <w:rsid w:val="00CF3FEE"/>
    <w:rsid w:val="00D0574C"/>
    <w:rsid w:val="00D075FF"/>
    <w:rsid w:val="00D158D8"/>
    <w:rsid w:val="00D221A9"/>
    <w:rsid w:val="00D23C5F"/>
    <w:rsid w:val="00D3083D"/>
    <w:rsid w:val="00D33C1F"/>
    <w:rsid w:val="00D3400C"/>
    <w:rsid w:val="00D4267F"/>
    <w:rsid w:val="00D4638E"/>
    <w:rsid w:val="00D51F2D"/>
    <w:rsid w:val="00D520A5"/>
    <w:rsid w:val="00D52D2C"/>
    <w:rsid w:val="00D616E1"/>
    <w:rsid w:val="00D62745"/>
    <w:rsid w:val="00D655BD"/>
    <w:rsid w:val="00D72887"/>
    <w:rsid w:val="00D7506D"/>
    <w:rsid w:val="00D75F09"/>
    <w:rsid w:val="00D80CF2"/>
    <w:rsid w:val="00D82448"/>
    <w:rsid w:val="00D826AE"/>
    <w:rsid w:val="00D95237"/>
    <w:rsid w:val="00D961CF"/>
    <w:rsid w:val="00DA2552"/>
    <w:rsid w:val="00DA3FD4"/>
    <w:rsid w:val="00DA6F39"/>
    <w:rsid w:val="00DB0AAC"/>
    <w:rsid w:val="00DB13C6"/>
    <w:rsid w:val="00DB7B7F"/>
    <w:rsid w:val="00DC04F0"/>
    <w:rsid w:val="00DC0ECF"/>
    <w:rsid w:val="00DC2582"/>
    <w:rsid w:val="00DD1200"/>
    <w:rsid w:val="00DE02F5"/>
    <w:rsid w:val="00DF3F07"/>
    <w:rsid w:val="00E0437B"/>
    <w:rsid w:val="00E045DE"/>
    <w:rsid w:val="00E077B7"/>
    <w:rsid w:val="00E1201B"/>
    <w:rsid w:val="00E1433B"/>
    <w:rsid w:val="00E23C88"/>
    <w:rsid w:val="00E24791"/>
    <w:rsid w:val="00E27804"/>
    <w:rsid w:val="00E27B16"/>
    <w:rsid w:val="00E3050A"/>
    <w:rsid w:val="00E438AE"/>
    <w:rsid w:val="00E43E35"/>
    <w:rsid w:val="00E44EFF"/>
    <w:rsid w:val="00E470FD"/>
    <w:rsid w:val="00E50428"/>
    <w:rsid w:val="00E5405A"/>
    <w:rsid w:val="00E56E39"/>
    <w:rsid w:val="00E61F45"/>
    <w:rsid w:val="00E6619D"/>
    <w:rsid w:val="00E72C94"/>
    <w:rsid w:val="00E85D4E"/>
    <w:rsid w:val="00E870CC"/>
    <w:rsid w:val="00EB23D1"/>
    <w:rsid w:val="00EB48B0"/>
    <w:rsid w:val="00EB4C78"/>
    <w:rsid w:val="00EB777D"/>
    <w:rsid w:val="00ED60A4"/>
    <w:rsid w:val="00ED7848"/>
    <w:rsid w:val="00EE5B46"/>
    <w:rsid w:val="00EE5CAA"/>
    <w:rsid w:val="00EF5808"/>
    <w:rsid w:val="00EF6DEE"/>
    <w:rsid w:val="00F02AD7"/>
    <w:rsid w:val="00F02DB3"/>
    <w:rsid w:val="00F07FC0"/>
    <w:rsid w:val="00F1370F"/>
    <w:rsid w:val="00F27A9C"/>
    <w:rsid w:val="00F30468"/>
    <w:rsid w:val="00F40067"/>
    <w:rsid w:val="00F4558F"/>
    <w:rsid w:val="00F46F02"/>
    <w:rsid w:val="00F7469F"/>
    <w:rsid w:val="00F74C9A"/>
    <w:rsid w:val="00F8241F"/>
    <w:rsid w:val="00F82AAB"/>
    <w:rsid w:val="00F91648"/>
    <w:rsid w:val="00FA2443"/>
    <w:rsid w:val="00FB7DCE"/>
    <w:rsid w:val="00FD4C8D"/>
    <w:rsid w:val="00FE2931"/>
    <w:rsid w:val="00FE2F21"/>
    <w:rsid w:val="00FE5069"/>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E5FA34"/>
  <w15:docId w15:val="{C1B1D16E-8223-4B50-8E1F-21540832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E302F"/>
    <w:rPr>
      <w:sz w:val="24"/>
      <w:szCs w:val="24"/>
      <w:lang w:val="en-US" w:eastAsia="en-US"/>
    </w:rPr>
  </w:style>
  <w:style w:type="paragraph" w:styleId="Ttulo2">
    <w:name w:val="heading 2"/>
    <w:basedOn w:val="Normal"/>
    <w:next w:val="Normal"/>
    <w:link w:val="Ttulo2Car"/>
    <w:semiHidden/>
    <w:unhideWhenUsed/>
    <w:qFormat/>
    <w:rsid w:val="008772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semiHidden/>
    <w:unhideWhenUsed/>
    <w:qFormat/>
    <w:rsid w:val="00735459"/>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ar"/>
    <w:semiHidden/>
    <w:unhideWhenUsed/>
    <w:qFormat/>
    <w:rsid w:val="007640F1"/>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ar"/>
    <w:qFormat/>
    <w:rsid w:val="005F6E81"/>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rPr>
      <w:rFonts w:ascii="Tahoma" w:hAnsi="Tahoma" w:cs="Tahoma"/>
      <w:sz w:val="16"/>
      <w:szCs w:val="16"/>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rsid w:val="005F6E81"/>
    <w:rPr>
      <w:rFonts w:ascii="Arial" w:eastAsia="Times New Roman" w:hAnsi="Arial" w:cs="Arial"/>
      <w:szCs w:val="22"/>
      <w:lang w:bidi="he-IL"/>
    </w:rPr>
  </w:style>
  <w:style w:type="paragraph" w:styleId="Textosinformato">
    <w:name w:val="Plain Text"/>
    <w:basedOn w:val="Normal"/>
    <w:link w:val="TextosinformatoCar"/>
    <w:uiPriority w:val="99"/>
    <w:unhideWhenUsed/>
    <w:rsid w:val="005F6E81"/>
    <w:rPr>
      <w:rFonts w:ascii="Consolas" w:eastAsia="Calibri" w:hAnsi="Consolas"/>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semiHidden/>
    <w:rsid w:val="00735459"/>
    <w:rPr>
      <w:rFonts w:ascii="Calibri" w:eastAsia="Times New Roman" w:hAnsi="Calibri" w:cs="Times New Roman"/>
      <w:b/>
      <w:bCs/>
      <w:sz w:val="28"/>
      <w:szCs w:val="28"/>
      <w:lang w:val="en-US" w:eastAsia="en-US"/>
    </w:rPr>
  </w:style>
  <w:style w:type="paragraph" w:styleId="Textoindependiente">
    <w:name w:val="Body Text"/>
    <w:basedOn w:val="Normal"/>
    <w:link w:val="TextoindependienteCar"/>
    <w:rsid w:val="00735459"/>
    <w:pPr>
      <w:spacing w:line="360" w:lineRule="auto"/>
      <w:jc w:val="both"/>
    </w:pPr>
    <w:rPr>
      <w:rFonts w:ascii="Tahoma" w:eastAsia="Times New Roman" w:hAnsi="Tahoma" w:cs="Tahoma"/>
      <w:sz w:val="20"/>
      <w:lang w:val="es-CL"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55554C"/>
    <w:pPr>
      <w:spacing w:after="160" w:line="259" w:lineRule="auto"/>
      <w:ind w:left="720"/>
      <w:contextualSpacing/>
    </w:pPr>
    <w:rPr>
      <w:rFonts w:asciiTheme="minorHAnsi" w:eastAsiaTheme="minorHAnsi" w:hAnsiTheme="minorHAnsi" w:cstheme="minorBidi"/>
      <w:sz w:val="22"/>
      <w:szCs w:val="22"/>
      <w:lang w:val="es-CL"/>
    </w:r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semiHidden/>
    <w:unhideWhenUsed/>
    <w:rsid w:val="008A2102"/>
    <w:rPr>
      <w:sz w:val="16"/>
      <w:szCs w:val="16"/>
    </w:rPr>
  </w:style>
  <w:style w:type="paragraph" w:styleId="Textocomentario">
    <w:name w:val="annotation text"/>
    <w:basedOn w:val="Normal"/>
    <w:link w:val="TextocomentarioCar"/>
    <w:semiHidden/>
    <w:unhideWhenUsed/>
    <w:rsid w:val="008A2102"/>
    <w:rPr>
      <w:sz w:val="20"/>
      <w:szCs w:val="20"/>
    </w:rPr>
  </w:style>
  <w:style w:type="character" w:customStyle="1" w:styleId="TextocomentarioCar">
    <w:name w:val="Texto comentario Car"/>
    <w:basedOn w:val="Fuentedeprrafopredeter"/>
    <w:link w:val="Textocomentario"/>
    <w:semiHidden/>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59"/>
    <w:rsid w:val="00D8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7AB8"/>
    <w:pPr>
      <w:spacing w:before="100" w:beforeAutospacing="1" w:after="100" w:afterAutospacing="1"/>
    </w:pPr>
    <w:rPr>
      <w:rFonts w:ascii="Times New Roman" w:eastAsiaTheme="minorEastAsia" w:hAnsi="Times New Roman"/>
      <w:lang w:val="es-CL" w:eastAsia="es-CL"/>
    </w:rPr>
  </w:style>
  <w:style w:type="paragraph" w:styleId="Textonotapie">
    <w:name w:val="footnote text"/>
    <w:basedOn w:val="Normal"/>
    <w:link w:val="TextonotapieCar"/>
    <w:uiPriority w:val="99"/>
    <w:semiHidden/>
    <w:unhideWhenUsed/>
    <w:rsid w:val="00D3400C"/>
    <w:rPr>
      <w:sz w:val="20"/>
      <w:szCs w:val="20"/>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D616E1"/>
    <w:rPr>
      <w:color w:val="808080"/>
      <w:shd w:val="clear" w:color="auto" w:fill="E6E6E6"/>
    </w:rPr>
  </w:style>
  <w:style w:type="character" w:customStyle="1" w:styleId="PrrafodelistaCar">
    <w:name w:val="Párrafo de lista Car"/>
    <w:link w:val="Prrafodelista"/>
    <w:uiPriority w:val="34"/>
    <w:locked/>
    <w:rsid w:val="001E46BA"/>
    <w:rPr>
      <w:rFonts w:asciiTheme="minorHAnsi" w:eastAsiaTheme="minorHAnsi" w:hAnsiTheme="minorHAnsi" w:cstheme="minorBidi"/>
      <w:sz w:val="22"/>
      <w:szCs w:val="22"/>
      <w:lang w:eastAsia="en-US"/>
    </w:rPr>
  </w:style>
  <w:style w:type="paragraph" w:customStyle="1" w:styleId="PreformattedText">
    <w:name w:val="Preformatted Text"/>
    <w:basedOn w:val="Normal"/>
    <w:rsid w:val="001E46BA"/>
    <w:pPr>
      <w:widowControl w:val="0"/>
      <w:suppressAutoHyphens/>
    </w:pPr>
    <w:rPr>
      <w:rFonts w:ascii="Liberation Mono" w:eastAsia="DejaVu Sans Mono" w:hAnsi="Liberation Mono" w:cs="Liberation Mono"/>
      <w:sz w:val="20"/>
      <w:szCs w:val="20"/>
      <w:lang w:eastAsia="zh-CN" w:bidi="hi-IN"/>
    </w:rPr>
  </w:style>
  <w:style w:type="character" w:customStyle="1" w:styleId="Ttulo5Car">
    <w:name w:val="Título 5 Car"/>
    <w:basedOn w:val="Fuentedeprrafopredeter"/>
    <w:link w:val="Ttulo5"/>
    <w:semiHidden/>
    <w:rsid w:val="007640F1"/>
    <w:rPr>
      <w:rFonts w:asciiTheme="majorHAnsi" w:eastAsiaTheme="majorEastAsia" w:hAnsiTheme="majorHAnsi" w:cstheme="majorBidi"/>
      <w:color w:val="365F91" w:themeColor="accent1" w:themeShade="BF"/>
      <w:sz w:val="24"/>
      <w:szCs w:val="24"/>
      <w:lang w:val="en-US" w:eastAsia="en-US"/>
    </w:rPr>
  </w:style>
  <w:style w:type="character" w:customStyle="1" w:styleId="fwb">
    <w:name w:val="fwb"/>
    <w:basedOn w:val="Fuentedeprrafopredeter"/>
    <w:rsid w:val="007640F1"/>
  </w:style>
  <w:style w:type="character" w:customStyle="1" w:styleId="fsm">
    <w:name w:val="fsm"/>
    <w:basedOn w:val="Fuentedeprrafopredeter"/>
    <w:rsid w:val="007640F1"/>
  </w:style>
  <w:style w:type="character" w:customStyle="1" w:styleId="timestampcontent">
    <w:name w:val="timestampcontent"/>
    <w:basedOn w:val="Fuentedeprrafopredeter"/>
    <w:rsid w:val="007640F1"/>
  </w:style>
  <w:style w:type="character" w:customStyle="1" w:styleId="58cl">
    <w:name w:val="_58cl"/>
    <w:basedOn w:val="Fuentedeprrafopredeter"/>
    <w:rsid w:val="007640F1"/>
  </w:style>
  <w:style w:type="character" w:customStyle="1" w:styleId="58cm">
    <w:name w:val="_58cm"/>
    <w:basedOn w:val="Fuentedeprrafopredeter"/>
    <w:rsid w:val="007640F1"/>
  </w:style>
  <w:style w:type="paragraph" w:styleId="Sinespaciado">
    <w:name w:val="No Spacing"/>
    <w:uiPriority w:val="1"/>
    <w:qFormat/>
    <w:rsid w:val="00FA2443"/>
    <w:pPr>
      <w:widowControl w:val="0"/>
    </w:pPr>
    <w:rPr>
      <w:rFonts w:ascii="Calibri" w:eastAsia="Calibri" w:hAnsi="Calibri" w:cs="Calibri"/>
      <w:color w:val="000000"/>
      <w:sz w:val="22"/>
      <w:szCs w:val="22"/>
      <w:lang w:val="en-US" w:eastAsia="en-US"/>
    </w:rPr>
  </w:style>
  <w:style w:type="character" w:styleId="Mencinsinresolver">
    <w:name w:val="Unresolved Mention"/>
    <w:basedOn w:val="Fuentedeprrafopredeter"/>
    <w:rsid w:val="00F07FC0"/>
    <w:rPr>
      <w:color w:val="605E5C"/>
      <w:shd w:val="clear" w:color="auto" w:fill="E1DFDD"/>
    </w:rPr>
  </w:style>
  <w:style w:type="paragraph" w:customStyle="1" w:styleId="Cuerpo">
    <w:name w:val="Cuerpo"/>
    <w:rsid w:val="008D35C9"/>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inguno">
    <w:name w:val="Ninguno"/>
    <w:rsid w:val="006B0891"/>
    <w:rPr>
      <w:lang w:val="es-ES_tradnl"/>
    </w:rPr>
  </w:style>
  <w:style w:type="paragraph" w:customStyle="1" w:styleId="Poromisin">
    <w:name w:val="Por omisión"/>
    <w:rsid w:val="006B089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Ttulo2Car">
    <w:name w:val="Título 2 Car"/>
    <w:basedOn w:val="Fuentedeprrafopredeter"/>
    <w:link w:val="Ttulo2"/>
    <w:semiHidden/>
    <w:rsid w:val="00877266"/>
    <w:rPr>
      <w:rFonts w:asciiTheme="majorHAnsi" w:eastAsiaTheme="majorEastAsia" w:hAnsiTheme="majorHAnsi" w:cstheme="majorBidi"/>
      <w:color w:val="365F91" w:themeColor="accent1" w:themeShade="BF"/>
      <w:sz w:val="26"/>
      <w:szCs w:val="26"/>
      <w:lang w:val="en-US" w:eastAsia="en-US"/>
    </w:rPr>
  </w:style>
  <w:style w:type="table" w:customStyle="1" w:styleId="Cuadrculadetablaclara1">
    <w:name w:val="Cuadrícula de tabla clara1"/>
    <w:basedOn w:val="Tablanormal"/>
    <w:uiPriority w:val="40"/>
    <w:rsid w:val="0087726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9523">
      <w:bodyDiv w:val="1"/>
      <w:marLeft w:val="0"/>
      <w:marRight w:val="0"/>
      <w:marTop w:val="0"/>
      <w:marBottom w:val="0"/>
      <w:divBdr>
        <w:top w:val="none" w:sz="0" w:space="0" w:color="auto"/>
        <w:left w:val="none" w:sz="0" w:space="0" w:color="auto"/>
        <w:bottom w:val="none" w:sz="0" w:space="0" w:color="auto"/>
        <w:right w:val="none" w:sz="0" w:space="0" w:color="auto"/>
      </w:divBdr>
    </w:div>
    <w:div w:id="159001800">
      <w:bodyDiv w:val="1"/>
      <w:marLeft w:val="0"/>
      <w:marRight w:val="0"/>
      <w:marTop w:val="0"/>
      <w:marBottom w:val="0"/>
      <w:divBdr>
        <w:top w:val="none" w:sz="0" w:space="0" w:color="auto"/>
        <w:left w:val="none" w:sz="0" w:space="0" w:color="auto"/>
        <w:bottom w:val="none" w:sz="0" w:space="0" w:color="auto"/>
        <w:right w:val="none" w:sz="0" w:space="0" w:color="auto"/>
      </w:divBdr>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295794497">
      <w:bodyDiv w:val="1"/>
      <w:marLeft w:val="0"/>
      <w:marRight w:val="0"/>
      <w:marTop w:val="0"/>
      <w:marBottom w:val="0"/>
      <w:divBdr>
        <w:top w:val="none" w:sz="0" w:space="0" w:color="auto"/>
        <w:left w:val="none" w:sz="0" w:space="0" w:color="auto"/>
        <w:bottom w:val="none" w:sz="0" w:space="0" w:color="auto"/>
        <w:right w:val="none" w:sz="0" w:space="0" w:color="auto"/>
      </w:divBdr>
    </w:div>
    <w:div w:id="331373223">
      <w:bodyDiv w:val="1"/>
      <w:marLeft w:val="0"/>
      <w:marRight w:val="0"/>
      <w:marTop w:val="0"/>
      <w:marBottom w:val="0"/>
      <w:divBdr>
        <w:top w:val="none" w:sz="0" w:space="0" w:color="auto"/>
        <w:left w:val="none" w:sz="0" w:space="0" w:color="auto"/>
        <w:bottom w:val="none" w:sz="0" w:space="0" w:color="auto"/>
        <w:right w:val="none" w:sz="0" w:space="0" w:color="auto"/>
      </w:divBdr>
      <w:divsChild>
        <w:div w:id="908030446">
          <w:marLeft w:val="0"/>
          <w:marRight w:val="0"/>
          <w:marTop w:val="0"/>
          <w:marBottom w:val="0"/>
          <w:divBdr>
            <w:top w:val="none" w:sz="0" w:space="0" w:color="auto"/>
            <w:left w:val="none" w:sz="0" w:space="0" w:color="auto"/>
            <w:bottom w:val="none" w:sz="0" w:space="0" w:color="auto"/>
            <w:right w:val="none" w:sz="0" w:space="0" w:color="auto"/>
          </w:divBdr>
          <w:divsChild>
            <w:div w:id="1637952680">
              <w:marLeft w:val="0"/>
              <w:marRight w:val="0"/>
              <w:marTop w:val="0"/>
              <w:marBottom w:val="0"/>
              <w:divBdr>
                <w:top w:val="none" w:sz="0" w:space="0" w:color="auto"/>
                <w:left w:val="none" w:sz="0" w:space="0" w:color="auto"/>
                <w:bottom w:val="none" w:sz="0" w:space="0" w:color="auto"/>
                <w:right w:val="none" w:sz="0" w:space="0" w:color="auto"/>
              </w:divBdr>
              <w:divsChild>
                <w:div w:id="1237326328">
                  <w:marLeft w:val="0"/>
                  <w:marRight w:val="0"/>
                  <w:marTop w:val="0"/>
                  <w:marBottom w:val="0"/>
                  <w:divBdr>
                    <w:top w:val="none" w:sz="0" w:space="0" w:color="auto"/>
                    <w:left w:val="none" w:sz="0" w:space="0" w:color="auto"/>
                    <w:bottom w:val="none" w:sz="0" w:space="0" w:color="auto"/>
                    <w:right w:val="none" w:sz="0" w:space="0" w:color="auto"/>
                  </w:divBdr>
                  <w:divsChild>
                    <w:div w:id="59329113">
                      <w:marLeft w:val="0"/>
                      <w:marRight w:val="0"/>
                      <w:marTop w:val="0"/>
                      <w:marBottom w:val="0"/>
                      <w:divBdr>
                        <w:top w:val="none" w:sz="0" w:space="0" w:color="auto"/>
                        <w:left w:val="none" w:sz="0" w:space="0" w:color="auto"/>
                        <w:bottom w:val="none" w:sz="0" w:space="0" w:color="auto"/>
                        <w:right w:val="none" w:sz="0" w:space="0" w:color="auto"/>
                      </w:divBdr>
                      <w:divsChild>
                        <w:div w:id="1595824414">
                          <w:marLeft w:val="0"/>
                          <w:marRight w:val="0"/>
                          <w:marTop w:val="0"/>
                          <w:marBottom w:val="0"/>
                          <w:divBdr>
                            <w:top w:val="none" w:sz="0" w:space="0" w:color="auto"/>
                            <w:left w:val="none" w:sz="0" w:space="0" w:color="auto"/>
                            <w:bottom w:val="none" w:sz="0" w:space="0" w:color="auto"/>
                            <w:right w:val="none" w:sz="0" w:space="0" w:color="auto"/>
                          </w:divBdr>
                          <w:divsChild>
                            <w:div w:id="25062683">
                              <w:marLeft w:val="0"/>
                              <w:marRight w:val="0"/>
                              <w:marTop w:val="0"/>
                              <w:marBottom w:val="0"/>
                              <w:divBdr>
                                <w:top w:val="none" w:sz="0" w:space="0" w:color="auto"/>
                                <w:left w:val="none" w:sz="0" w:space="0" w:color="auto"/>
                                <w:bottom w:val="none" w:sz="0" w:space="0" w:color="auto"/>
                                <w:right w:val="none" w:sz="0" w:space="0" w:color="auto"/>
                              </w:divBdr>
                              <w:divsChild>
                                <w:div w:id="370804059">
                                  <w:marLeft w:val="0"/>
                                  <w:marRight w:val="0"/>
                                  <w:marTop w:val="0"/>
                                  <w:marBottom w:val="0"/>
                                  <w:divBdr>
                                    <w:top w:val="none" w:sz="0" w:space="0" w:color="auto"/>
                                    <w:left w:val="none" w:sz="0" w:space="0" w:color="auto"/>
                                    <w:bottom w:val="none" w:sz="0" w:space="0" w:color="auto"/>
                                    <w:right w:val="none" w:sz="0" w:space="0" w:color="auto"/>
                                  </w:divBdr>
                                  <w:divsChild>
                                    <w:div w:id="8694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293566">
          <w:marLeft w:val="0"/>
          <w:marRight w:val="0"/>
          <w:marTop w:val="90"/>
          <w:marBottom w:val="0"/>
          <w:divBdr>
            <w:top w:val="none" w:sz="0" w:space="0" w:color="auto"/>
            <w:left w:val="none" w:sz="0" w:space="0" w:color="auto"/>
            <w:bottom w:val="none" w:sz="0" w:space="0" w:color="auto"/>
            <w:right w:val="none" w:sz="0" w:space="0" w:color="auto"/>
          </w:divBdr>
        </w:div>
      </w:divsChild>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36313834">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805121920">
      <w:bodyDiv w:val="1"/>
      <w:marLeft w:val="0"/>
      <w:marRight w:val="0"/>
      <w:marTop w:val="0"/>
      <w:marBottom w:val="0"/>
      <w:divBdr>
        <w:top w:val="none" w:sz="0" w:space="0" w:color="auto"/>
        <w:left w:val="none" w:sz="0" w:space="0" w:color="auto"/>
        <w:bottom w:val="none" w:sz="0" w:space="0" w:color="auto"/>
        <w:right w:val="none" w:sz="0" w:space="0" w:color="auto"/>
      </w:divBdr>
      <w:divsChild>
        <w:div w:id="302469829">
          <w:marLeft w:val="0"/>
          <w:marRight w:val="0"/>
          <w:marTop w:val="0"/>
          <w:marBottom w:val="0"/>
          <w:divBdr>
            <w:top w:val="none" w:sz="0" w:space="0" w:color="auto"/>
            <w:left w:val="none" w:sz="0" w:space="0" w:color="auto"/>
            <w:bottom w:val="none" w:sz="0" w:space="0" w:color="auto"/>
            <w:right w:val="none" w:sz="0" w:space="0" w:color="auto"/>
          </w:divBdr>
          <w:divsChild>
            <w:div w:id="1560900433">
              <w:marLeft w:val="0"/>
              <w:marRight w:val="0"/>
              <w:marTop w:val="0"/>
              <w:marBottom w:val="0"/>
              <w:divBdr>
                <w:top w:val="none" w:sz="0" w:space="0" w:color="auto"/>
                <w:left w:val="none" w:sz="0" w:space="0" w:color="auto"/>
                <w:bottom w:val="none" w:sz="0" w:space="0" w:color="auto"/>
                <w:right w:val="none" w:sz="0" w:space="0" w:color="auto"/>
              </w:divBdr>
              <w:divsChild>
                <w:div w:id="656805211">
                  <w:marLeft w:val="0"/>
                  <w:marRight w:val="0"/>
                  <w:marTop w:val="0"/>
                  <w:marBottom w:val="0"/>
                  <w:divBdr>
                    <w:top w:val="none" w:sz="0" w:space="0" w:color="auto"/>
                    <w:left w:val="none" w:sz="0" w:space="0" w:color="auto"/>
                    <w:bottom w:val="none" w:sz="0" w:space="0" w:color="auto"/>
                    <w:right w:val="none" w:sz="0" w:space="0" w:color="auto"/>
                  </w:divBdr>
                  <w:divsChild>
                    <w:div w:id="862981609">
                      <w:marLeft w:val="0"/>
                      <w:marRight w:val="0"/>
                      <w:marTop w:val="0"/>
                      <w:marBottom w:val="0"/>
                      <w:divBdr>
                        <w:top w:val="none" w:sz="0" w:space="0" w:color="auto"/>
                        <w:left w:val="none" w:sz="0" w:space="0" w:color="auto"/>
                        <w:bottom w:val="none" w:sz="0" w:space="0" w:color="auto"/>
                        <w:right w:val="none" w:sz="0" w:space="0" w:color="auto"/>
                      </w:divBdr>
                      <w:divsChild>
                        <w:div w:id="466096234">
                          <w:marLeft w:val="0"/>
                          <w:marRight w:val="0"/>
                          <w:marTop w:val="0"/>
                          <w:marBottom w:val="0"/>
                          <w:divBdr>
                            <w:top w:val="none" w:sz="0" w:space="0" w:color="auto"/>
                            <w:left w:val="none" w:sz="0" w:space="0" w:color="auto"/>
                            <w:bottom w:val="none" w:sz="0" w:space="0" w:color="auto"/>
                            <w:right w:val="none" w:sz="0" w:space="0" w:color="auto"/>
                          </w:divBdr>
                          <w:divsChild>
                            <w:div w:id="357465371">
                              <w:marLeft w:val="0"/>
                              <w:marRight w:val="0"/>
                              <w:marTop w:val="0"/>
                              <w:marBottom w:val="0"/>
                              <w:divBdr>
                                <w:top w:val="none" w:sz="0" w:space="0" w:color="auto"/>
                                <w:left w:val="none" w:sz="0" w:space="0" w:color="auto"/>
                                <w:bottom w:val="none" w:sz="0" w:space="0" w:color="auto"/>
                                <w:right w:val="none" w:sz="0" w:space="0" w:color="auto"/>
                              </w:divBdr>
                              <w:divsChild>
                                <w:div w:id="1876117740">
                                  <w:marLeft w:val="0"/>
                                  <w:marRight w:val="0"/>
                                  <w:marTop w:val="0"/>
                                  <w:marBottom w:val="0"/>
                                  <w:divBdr>
                                    <w:top w:val="none" w:sz="0" w:space="0" w:color="auto"/>
                                    <w:left w:val="none" w:sz="0" w:space="0" w:color="auto"/>
                                    <w:bottom w:val="none" w:sz="0" w:space="0" w:color="auto"/>
                                    <w:right w:val="none" w:sz="0" w:space="0" w:color="auto"/>
                                  </w:divBdr>
                                  <w:divsChild>
                                    <w:div w:id="17625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85476">
          <w:marLeft w:val="0"/>
          <w:marRight w:val="0"/>
          <w:marTop w:val="90"/>
          <w:marBottom w:val="0"/>
          <w:divBdr>
            <w:top w:val="none" w:sz="0" w:space="0" w:color="auto"/>
            <w:left w:val="none" w:sz="0" w:space="0" w:color="auto"/>
            <w:bottom w:val="none" w:sz="0" w:space="0" w:color="auto"/>
            <w:right w:val="none" w:sz="0" w:space="0" w:color="auto"/>
          </w:divBdr>
        </w:div>
      </w:divsChild>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900360878">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991179862">
      <w:bodyDiv w:val="1"/>
      <w:marLeft w:val="0"/>
      <w:marRight w:val="0"/>
      <w:marTop w:val="0"/>
      <w:marBottom w:val="0"/>
      <w:divBdr>
        <w:top w:val="none" w:sz="0" w:space="0" w:color="auto"/>
        <w:left w:val="none" w:sz="0" w:space="0" w:color="auto"/>
        <w:bottom w:val="none" w:sz="0" w:space="0" w:color="auto"/>
        <w:right w:val="none" w:sz="0" w:space="0" w:color="auto"/>
      </w:divBdr>
    </w:div>
    <w:div w:id="1041393937">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42426065">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259673318">
      <w:bodyDiv w:val="1"/>
      <w:marLeft w:val="0"/>
      <w:marRight w:val="0"/>
      <w:marTop w:val="0"/>
      <w:marBottom w:val="0"/>
      <w:divBdr>
        <w:top w:val="none" w:sz="0" w:space="0" w:color="auto"/>
        <w:left w:val="none" w:sz="0" w:space="0" w:color="auto"/>
        <w:bottom w:val="none" w:sz="0" w:space="0" w:color="auto"/>
        <w:right w:val="none" w:sz="0" w:space="0" w:color="auto"/>
      </w:divBdr>
    </w:div>
    <w:div w:id="1365523767">
      <w:bodyDiv w:val="1"/>
      <w:marLeft w:val="0"/>
      <w:marRight w:val="0"/>
      <w:marTop w:val="0"/>
      <w:marBottom w:val="0"/>
      <w:divBdr>
        <w:top w:val="none" w:sz="0" w:space="0" w:color="auto"/>
        <w:left w:val="none" w:sz="0" w:space="0" w:color="auto"/>
        <w:bottom w:val="none" w:sz="0" w:space="0" w:color="auto"/>
        <w:right w:val="none" w:sz="0" w:space="0" w:color="auto"/>
      </w:divBdr>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76218251">
      <w:bodyDiv w:val="1"/>
      <w:marLeft w:val="0"/>
      <w:marRight w:val="0"/>
      <w:marTop w:val="0"/>
      <w:marBottom w:val="0"/>
      <w:divBdr>
        <w:top w:val="none" w:sz="0" w:space="0" w:color="auto"/>
        <w:left w:val="none" w:sz="0" w:space="0" w:color="auto"/>
        <w:bottom w:val="none" w:sz="0" w:space="0" w:color="auto"/>
        <w:right w:val="none" w:sz="0" w:space="0" w:color="auto"/>
      </w:divBdr>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48759401">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59365581">
      <w:bodyDiv w:val="1"/>
      <w:marLeft w:val="0"/>
      <w:marRight w:val="0"/>
      <w:marTop w:val="0"/>
      <w:marBottom w:val="0"/>
      <w:divBdr>
        <w:top w:val="none" w:sz="0" w:space="0" w:color="auto"/>
        <w:left w:val="none" w:sz="0" w:space="0" w:color="auto"/>
        <w:bottom w:val="none" w:sz="0" w:space="0" w:color="auto"/>
        <w:right w:val="none" w:sz="0" w:space="0" w:color="auto"/>
      </w:divBdr>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633175805">
      <w:bodyDiv w:val="1"/>
      <w:marLeft w:val="0"/>
      <w:marRight w:val="0"/>
      <w:marTop w:val="0"/>
      <w:marBottom w:val="0"/>
      <w:divBdr>
        <w:top w:val="none" w:sz="0" w:space="0" w:color="auto"/>
        <w:left w:val="none" w:sz="0" w:space="0" w:color="auto"/>
        <w:bottom w:val="none" w:sz="0" w:space="0" w:color="auto"/>
        <w:right w:val="none" w:sz="0" w:space="0" w:color="auto"/>
      </w:divBdr>
    </w:div>
    <w:div w:id="1637175832">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804157999">
      <w:bodyDiv w:val="1"/>
      <w:marLeft w:val="0"/>
      <w:marRight w:val="0"/>
      <w:marTop w:val="0"/>
      <w:marBottom w:val="0"/>
      <w:divBdr>
        <w:top w:val="none" w:sz="0" w:space="0" w:color="auto"/>
        <w:left w:val="none" w:sz="0" w:space="0" w:color="auto"/>
        <w:bottom w:val="none" w:sz="0" w:space="0" w:color="auto"/>
        <w:right w:val="none" w:sz="0" w:space="0" w:color="auto"/>
      </w:divBdr>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839420427">
      <w:bodyDiv w:val="1"/>
      <w:marLeft w:val="0"/>
      <w:marRight w:val="0"/>
      <w:marTop w:val="0"/>
      <w:marBottom w:val="0"/>
      <w:divBdr>
        <w:top w:val="none" w:sz="0" w:space="0" w:color="auto"/>
        <w:left w:val="none" w:sz="0" w:space="0" w:color="auto"/>
        <w:bottom w:val="none" w:sz="0" w:space="0" w:color="auto"/>
        <w:right w:val="none" w:sz="0" w:space="0" w:color="auto"/>
      </w:divBdr>
    </w:div>
    <w:div w:id="1876917510">
      <w:bodyDiv w:val="1"/>
      <w:marLeft w:val="0"/>
      <w:marRight w:val="0"/>
      <w:marTop w:val="0"/>
      <w:marBottom w:val="0"/>
      <w:divBdr>
        <w:top w:val="none" w:sz="0" w:space="0" w:color="auto"/>
        <w:left w:val="none" w:sz="0" w:space="0" w:color="auto"/>
        <w:bottom w:val="none" w:sz="0" w:space="0" w:color="auto"/>
        <w:right w:val="none" w:sz="0" w:space="0" w:color="auto"/>
      </w:divBdr>
    </w:div>
    <w:div w:id="1879706783">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E6D2D-B9B3-4024-BF49-B38F151F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Encabezado</vt:lpstr>
    </vt:vector>
  </TitlesOfParts>
  <Company>Gabriel Badagnani</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Executive Director</dc:creator>
  <cp:lastModifiedBy>Catalina Uribe</cp:lastModifiedBy>
  <cp:revision>4</cp:revision>
  <cp:lastPrinted>2019-03-28T20:58:00Z</cp:lastPrinted>
  <dcterms:created xsi:type="dcterms:W3CDTF">2019-04-25T19:21:00Z</dcterms:created>
  <dcterms:modified xsi:type="dcterms:W3CDTF">2019-04-26T14:41:00Z</dcterms:modified>
</cp:coreProperties>
</file>